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8C94F" w14:textId="224E7036" w:rsidR="00F3064F" w:rsidRPr="00690673" w:rsidRDefault="00B339A1">
      <w:pPr>
        <w:rPr>
          <w:rFonts w:ascii="Calibri" w:hAnsi="Calibri" w:cs="Calibri"/>
          <w:sz w:val="26"/>
          <w:szCs w:val="26"/>
        </w:rPr>
      </w:pPr>
      <w:r w:rsidRPr="00690673">
        <w:rPr>
          <w:rFonts w:ascii="Calibri" w:hAnsi="Calibri" w:cs="Calibri"/>
          <w:b/>
          <w:bCs/>
          <w:noProof/>
          <w:sz w:val="26"/>
          <w:szCs w:val="26"/>
        </w:rPr>
        <w:drawing>
          <wp:anchor distT="0" distB="0" distL="114300" distR="114300" simplePos="0" relativeHeight="251658240" behindDoc="0" locked="0" layoutInCell="1" allowOverlap="1" wp14:anchorId="47B4D152" wp14:editId="44FC9DE5">
            <wp:simplePos x="0" y="0"/>
            <wp:positionH relativeFrom="column">
              <wp:posOffset>5050155</wp:posOffset>
            </wp:positionH>
            <wp:positionV relativeFrom="page">
              <wp:posOffset>292046</wp:posOffset>
            </wp:positionV>
            <wp:extent cx="1290955" cy="659130"/>
            <wp:effectExtent l="0" t="0" r="0" b="1270"/>
            <wp:wrapSquare wrapText="bothSides"/>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0" cstate="print">
                      <a:alphaModFix amt="70000"/>
                      <a:extLst>
                        <a:ext uri="{28A0092B-C50C-407E-A947-70E740481C1C}">
                          <a14:useLocalDpi xmlns:a14="http://schemas.microsoft.com/office/drawing/2010/main" val="0"/>
                        </a:ext>
                      </a:extLst>
                    </a:blip>
                    <a:stretch>
                      <a:fillRect/>
                    </a:stretch>
                  </pic:blipFill>
                  <pic:spPr>
                    <a:xfrm>
                      <a:off x="0" y="0"/>
                      <a:ext cx="1290955" cy="659130"/>
                    </a:xfrm>
                    <a:prstGeom prst="rect">
                      <a:avLst/>
                    </a:prstGeom>
                  </pic:spPr>
                </pic:pic>
              </a:graphicData>
            </a:graphic>
            <wp14:sizeRelH relativeFrom="page">
              <wp14:pctWidth>0</wp14:pctWidth>
            </wp14:sizeRelH>
            <wp14:sizeRelV relativeFrom="page">
              <wp14:pctHeight>0</wp14:pctHeight>
            </wp14:sizeRelV>
          </wp:anchor>
        </w:drawing>
      </w:r>
      <w:r w:rsidR="008171AF" w:rsidRPr="00690673">
        <w:rPr>
          <w:rFonts w:ascii="Calibri" w:hAnsi="Calibri" w:cs="Calibri"/>
          <w:b/>
          <w:bCs/>
          <w:sz w:val="26"/>
          <w:szCs w:val="26"/>
        </w:rPr>
        <w:t xml:space="preserve">THERE’S A BETTER WAY: </w:t>
      </w:r>
      <w:r w:rsidR="008171AF" w:rsidRPr="00690673">
        <w:rPr>
          <w:rFonts w:ascii="Calibri" w:hAnsi="Calibri" w:cs="Calibri"/>
          <w:sz w:val="26"/>
          <w:szCs w:val="26"/>
        </w:rPr>
        <w:t>CHANGE INTO ACTION</w:t>
      </w:r>
    </w:p>
    <w:p w14:paraId="2F9FB7B9" w14:textId="4D60F6A9" w:rsidR="008171AF" w:rsidRPr="00690673" w:rsidRDefault="008171AF">
      <w:pPr>
        <w:rPr>
          <w:rFonts w:ascii="Calibri" w:hAnsi="Calibri" w:cs="Calibri"/>
          <w:b/>
          <w:bCs/>
          <w:sz w:val="26"/>
          <w:szCs w:val="26"/>
        </w:rPr>
      </w:pPr>
      <w:r w:rsidRPr="00690673">
        <w:rPr>
          <w:rFonts w:ascii="Calibri" w:hAnsi="Calibri" w:cs="Calibri"/>
          <w:b/>
          <w:bCs/>
          <w:sz w:val="26"/>
          <w:szCs w:val="26"/>
        </w:rPr>
        <w:t>COMMUNICATIONS TOOLKIT</w:t>
      </w:r>
    </w:p>
    <w:p w14:paraId="1BE39AE5" w14:textId="107ADC05" w:rsidR="00690673" w:rsidRDefault="00690673">
      <w:pPr>
        <w:rPr>
          <w:rFonts w:ascii="Calibri" w:hAnsi="Calibri" w:cs="Calibri"/>
          <w:b/>
          <w:bCs/>
        </w:rPr>
      </w:pPr>
    </w:p>
    <w:p w14:paraId="54576A9B" w14:textId="77777777" w:rsidR="00690673" w:rsidRPr="00690673" w:rsidRDefault="00690673">
      <w:pPr>
        <w:rPr>
          <w:rFonts w:ascii="Calibri" w:hAnsi="Calibri" w:cs="Calibri"/>
          <w:b/>
          <w:bCs/>
        </w:rPr>
      </w:pPr>
    </w:p>
    <w:p w14:paraId="4EB0E928" w14:textId="6CB07A89" w:rsidR="002C1F8F" w:rsidRPr="00690673" w:rsidRDefault="002C1F8F">
      <w:pPr>
        <w:rPr>
          <w:rFonts w:ascii="Calibri" w:hAnsi="Calibri" w:cs="Calibri"/>
          <w:b/>
          <w:bCs/>
          <w:sz w:val="26"/>
          <w:szCs w:val="26"/>
        </w:rPr>
      </w:pPr>
      <w:r w:rsidRPr="00690673">
        <w:rPr>
          <w:rFonts w:ascii="Calibri" w:hAnsi="Calibri" w:cs="Calibri"/>
          <w:b/>
          <w:bCs/>
          <w:sz w:val="26"/>
          <w:szCs w:val="26"/>
        </w:rPr>
        <w:t>Intro</w:t>
      </w:r>
    </w:p>
    <w:p w14:paraId="4D330B5D" w14:textId="77777777" w:rsidR="00B339A1" w:rsidRPr="00690673" w:rsidRDefault="00C2024D">
      <w:pPr>
        <w:rPr>
          <w:rFonts w:ascii="Calibri" w:hAnsi="Calibri" w:cs="Calibri"/>
        </w:rPr>
      </w:pPr>
      <w:r w:rsidRPr="00690673">
        <w:rPr>
          <w:rFonts w:ascii="Calibri" w:hAnsi="Calibri" w:cs="Calibri"/>
        </w:rPr>
        <w:t>Please use this</w:t>
      </w:r>
      <w:r w:rsidR="002C1F8F" w:rsidRPr="00690673">
        <w:rPr>
          <w:rFonts w:ascii="Calibri" w:hAnsi="Calibri" w:cs="Calibri"/>
        </w:rPr>
        <w:t xml:space="preserve"> </w:t>
      </w:r>
      <w:r w:rsidR="00D142F8" w:rsidRPr="00690673">
        <w:rPr>
          <w:rFonts w:ascii="Calibri" w:hAnsi="Calibri" w:cs="Calibri"/>
        </w:rPr>
        <w:t>toolkit</w:t>
      </w:r>
      <w:r w:rsidR="002C1F8F" w:rsidRPr="00690673">
        <w:rPr>
          <w:rFonts w:ascii="Calibri" w:hAnsi="Calibri" w:cs="Calibri"/>
        </w:rPr>
        <w:t xml:space="preserve"> to help you promote Change into Action (including Alternative Giving CIO) to residents and businesses in the West Midlands. Feel free to use </w:t>
      </w:r>
      <w:r w:rsidRPr="00690673">
        <w:rPr>
          <w:rFonts w:ascii="Calibri" w:hAnsi="Calibri" w:cs="Calibri"/>
        </w:rPr>
        <w:t>any of the</w:t>
      </w:r>
      <w:r w:rsidR="002C1F8F" w:rsidRPr="00690673">
        <w:rPr>
          <w:rFonts w:ascii="Calibri" w:hAnsi="Calibri" w:cs="Calibri"/>
        </w:rPr>
        <w:t xml:space="preserve"> digital assets</w:t>
      </w:r>
      <w:r w:rsidRPr="00690673">
        <w:rPr>
          <w:rFonts w:ascii="Calibri" w:hAnsi="Calibri" w:cs="Calibri"/>
        </w:rPr>
        <w:t xml:space="preserve"> and</w:t>
      </w:r>
      <w:r w:rsidR="002C1F8F" w:rsidRPr="00690673">
        <w:rPr>
          <w:rFonts w:ascii="Calibri" w:hAnsi="Calibri" w:cs="Calibri"/>
        </w:rPr>
        <w:t xml:space="preserve"> </w:t>
      </w:r>
      <w:r w:rsidRPr="00690673">
        <w:rPr>
          <w:rFonts w:ascii="Calibri" w:hAnsi="Calibri" w:cs="Calibri"/>
        </w:rPr>
        <w:t>copy and</w:t>
      </w:r>
      <w:r w:rsidR="002C1F8F" w:rsidRPr="00690673">
        <w:rPr>
          <w:rFonts w:ascii="Calibri" w:hAnsi="Calibri" w:cs="Calibri"/>
        </w:rPr>
        <w:t xml:space="preserve"> share </w:t>
      </w:r>
      <w:r w:rsidRPr="00690673">
        <w:rPr>
          <w:rFonts w:ascii="Calibri" w:hAnsi="Calibri" w:cs="Calibri"/>
        </w:rPr>
        <w:t xml:space="preserve">the </w:t>
      </w:r>
      <w:r w:rsidR="002C1F8F" w:rsidRPr="00690673">
        <w:rPr>
          <w:rFonts w:ascii="Calibri" w:hAnsi="Calibri" w:cs="Calibri"/>
        </w:rPr>
        <w:t xml:space="preserve">information </w:t>
      </w:r>
      <w:r w:rsidRPr="00690673">
        <w:rPr>
          <w:rFonts w:ascii="Calibri" w:hAnsi="Calibri" w:cs="Calibri"/>
        </w:rPr>
        <w:t>with</w:t>
      </w:r>
      <w:r w:rsidR="002C1F8F" w:rsidRPr="00690673">
        <w:rPr>
          <w:rFonts w:ascii="Calibri" w:hAnsi="Calibri" w:cs="Calibri"/>
        </w:rPr>
        <w:t xml:space="preserve"> your networks. Let’s put real Change into Action</w:t>
      </w:r>
      <w:r w:rsidR="00B339A1" w:rsidRPr="00690673">
        <w:rPr>
          <w:rFonts w:ascii="Calibri" w:hAnsi="Calibri" w:cs="Calibri"/>
        </w:rPr>
        <w:t>!</w:t>
      </w:r>
    </w:p>
    <w:p w14:paraId="7246CCFF" w14:textId="34E9753E" w:rsidR="00B339A1" w:rsidRDefault="00B339A1">
      <w:pPr>
        <w:rPr>
          <w:rFonts w:ascii="Calibri" w:hAnsi="Calibri" w:cs="Calibri"/>
        </w:rPr>
      </w:pPr>
    </w:p>
    <w:p w14:paraId="7B43A21A" w14:textId="77777777" w:rsidR="00690673" w:rsidRPr="00690673" w:rsidRDefault="00690673">
      <w:pPr>
        <w:rPr>
          <w:rFonts w:ascii="Calibri" w:hAnsi="Calibri" w:cs="Calibri"/>
        </w:rPr>
      </w:pPr>
    </w:p>
    <w:p w14:paraId="399F938D" w14:textId="77777777" w:rsidR="00690673" w:rsidRDefault="008171AF">
      <w:pPr>
        <w:rPr>
          <w:rFonts w:ascii="Calibri" w:hAnsi="Calibri" w:cs="Calibri"/>
        </w:rPr>
      </w:pPr>
      <w:r w:rsidRPr="00690673">
        <w:rPr>
          <w:rFonts w:ascii="Calibri" w:hAnsi="Calibri" w:cs="Calibri"/>
          <w:b/>
          <w:bCs/>
          <w:sz w:val="26"/>
          <w:szCs w:val="26"/>
        </w:rPr>
        <w:t>Background</w:t>
      </w:r>
      <w:r w:rsidR="00B339A1" w:rsidRPr="00690673">
        <w:rPr>
          <w:rFonts w:ascii="Calibri" w:hAnsi="Calibri" w:cs="Calibri"/>
          <w:b/>
          <w:bCs/>
        </w:rPr>
        <w:br/>
      </w:r>
      <w:r w:rsidR="003C79D4" w:rsidRPr="00690673">
        <w:rPr>
          <w:rFonts w:ascii="Calibri" w:hAnsi="Calibri" w:cs="Calibri"/>
        </w:rPr>
        <w:t>Change into Action is an alternative giving scheme that provides residents and businesses with a safe and secure way to donate money</w:t>
      </w:r>
      <w:r w:rsidR="00C2024D" w:rsidRPr="00690673">
        <w:rPr>
          <w:rFonts w:ascii="Calibri" w:hAnsi="Calibri" w:cs="Calibri"/>
        </w:rPr>
        <w:t xml:space="preserve"> to people sleeping rough</w:t>
      </w:r>
      <w:r w:rsidR="003C79D4" w:rsidRPr="00690673">
        <w:rPr>
          <w:rFonts w:ascii="Calibri" w:hAnsi="Calibri" w:cs="Calibri"/>
        </w:rPr>
        <w:t xml:space="preserve">. </w:t>
      </w:r>
    </w:p>
    <w:p w14:paraId="3C32F4B8" w14:textId="77777777" w:rsidR="00690673" w:rsidRDefault="00690673">
      <w:pPr>
        <w:rPr>
          <w:rFonts w:ascii="Calibri" w:hAnsi="Calibri" w:cs="Calibri"/>
        </w:rPr>
      </w:pPr>
    </w:p>
    <w:p w14:paraId="4435F7A5" w14:textId="39EC6030" w:rsidR="00654632" w:rsidRDefault="003C79D4">
      <w:pPr>
        <w:rPr>
          <w:rFonts w:ascii="Calibri" w:hAnsi="Calibri" w:cs="Calibri"/>
        </w:rPr>
      </w:pPr>
      <w:r w:rsidRPr="00690673">
        <w:rPr>
          <w:rFonts w:ascii="Calibri" w:hAnsi="Calibri" w:cs="Calibri"/>
        </w:rPr>
        <w:t xml:space="preserve">Originally launched </w:t>
      </w:r>
      <w:r w:rsidR="00886578" w:rsidRPr="00690673">
        <w:rPr>
          <w:rFonts w:ascii="Calibri" w:hAnsi="Calibri" w:cs="Calibri"/>
        </w:rPr>
        <w:t xml:space="preserve">in Birmingham </w:t>
      </w:r>
      <w:r w:rsidRPr="00690673">
        <w:rPr>
          <w:rFonts w:ascii="Calibri" w:hAnsi="Calibri" w:cs="Calibri"/>
        </w:rPr>
        <w:t>by the West Midlands Combined Authority with Birmingham City Council, it has now been rolled out to all seven boroughs of the West Midlands, except Wolverhampton where the local Business Improvement District</w:t>
      </w:r>
      <w:r w:rsidR="00C2024D" w:rsidRPr="00690673">
        <w:rPr>
          <w:rFonts w:ascii="Calibri" w:hAnsi="Calibri" w:cs="Calibri"/>
        </w:rPr>
        <w:t xml:space="preserve"> (BID)</w:t>
      </w:r>
      <w:r w:rsidRPr="00690673">
        <w:rPr>
          <w:rFonts w:ascii="Calibri" w:hAnsi="Calibri" w:cs="Calibri"/>
        </w:rPr>
        <w:t xml:space="preserve"> run an identical scheme called Alternative Giving CIO.</w:t>
      </w:r>
      <w:r w:rsidR="00886578" w:rsidRPr="00690673">
        <w:rPr>
          <w:rFonts w:ascii="Calibri" w:hAnsi="Calibri" w:cs="Calibri"/>
        </w:rPr>
        <w:t xml:space="preserve"> </w:t>
      </w:r>
    </w:p>
    <w:p w14:paraId="46438610" w14:textId="77777777" w:rsidR="00690673" w:rsidRPr="00690673" w:rsidRDefault="00690673">
      <w:pPr>
        <w:rPr>
          <w:rFonts w:ascii="Calibri" w:hAnsi="Calibri" w:cs="Calibri"/>
        </w:rPr>
      </w:pPr>
    </w:p>
    <w:p w14:paraId="5EF20402" w14:textId="4322F907" w:rsidR="003C79D4" w:rsidRPr="00690673" w:rsidRDefault="00C2024D" w:rsidP="003C79D4">
      <w:pPr>
        <w:tabs>
          <w:tab w:val="left" w:pos="3740"/>
        </w:tabs>
        <w:rPr>
          <w:rFonts w:ascii="Calibri" w:hAnsi="Calibri" w:cs="Calibri"/>
        </w:rPr>
      </w:pPr>
      <w:r w:rsidRPr="00690673">
        <w:rPr>
          <w:rFonts w:ascii="Calibri" w:hAnsi="Calibri" w:cs="Calibri"/>
        </w:rPr>
        <w:t>With alternative giving</w:t>
      </w:r>
      <w:r w:rsidR="00D142F8" w:rsidRPr="00690673">
        <w:rPr>
          <w:rFonts w:ascii="Calibri" w:hAnsi="Calibri" w:cs="Calibri"/>
        </w:rPr>
        <w:t xml:space="preserve"> schemes</w:t>
      </w:r>
      <w:r w:rsidRPr="00690673">
        <w:rPr>
          <w:rFonts w:ascii="Calibri" w:hAnsi="Calibri" w:cs="Calibri"/>
        </w:rPr>
        <w:t>,</w:t>
      </w:r>
      <w:r w:rsidR="003C79D4" w:rsidRPr="00690673">
        <w:rPr>
          <w:rFonts w:ascii="Calibri" w:hAnsi="Calibri" w:cs="Calibri"/>
        </w:rPr>
        <w:t xml:space="preserve"> donations fund practical support for people who are, or have been, rough sleeping so that they can move away from the streets for good. </w:t>
      </w:r>
    </w:p>
    <w:p w14:paraId="7AAF1003" w14:textId="6CAEA815" w:rsidR="003C79D4" w:rsidRDefault="003C79D4" w:rsidP="00654632">
      <w:pPr>
        <w:rPr>
          <w:rFonts w:ascii="Calibri" w:hAnsi="Calibri" w:cs="Calibri"/>
        </w:rPr>
      </w:pPr>
    </w:p>
    <w:p w14:paraId="03730DC4" w14:textId="77777777" w:rsidR="00690673" w:rsidRPr="00690673" w:rsidRDefault="00690673" w:rsidP="00654632">
      <w:pPr>
        <w:rPr>
          <w:rFonts w:ascii="Calibri" w:hAnsi="Calibri" w:cs="Calibri"/>
        </w:rPr>
      </w:pPr>
    </w:p>
    <w:p w14:paraId="479F23A1" w14:textId="6E77E39A" w:rsidR="00B339A1" w:rsidRPr="00690673" w:rsidRDefault="00F367F3" w:rsidP="00654632">
      <w:pPr>
        <w:rPr>
          <w:rFonts w:ascii="Calibri" w:hAnsi="Calibri" w:cs="Calibri"/>
          <w:b/>
          <w:bCs/>
          <w:sz w:val="26"/>
          <w:szCs w:val="26"/>
        </w:rPr>
      </w:pPr>
      <w:r w:rsidRPr="00690673">
        <w:rPr>
          <w:rFonts w:ascii="Calibri" w:hAnsi="Calibri" w:cs="Calibri"/>
          <w:b/>
          <w:bCs/>
          <w:sz w:val="26"/>
          <w:szCs w:val="26"/>
        </w:rPr>
        <w:t>There’s a better way</w:t>
      </w:r>
    </w:p>
    <w:p w14:paraId="6B1C783D" w14:textId="77777777" w:rsidR="00B339A1" w:rsidRPr="00690673" w:rsidRDefault="002C1F8F" w:rsidP="00654632">
      <w:pPr>
        <w:rPr>
          <w:rFonts w:ascii="Calibri" w:hAnsi="Calibri" w:cs="Calibri"/>
        </w:rPr>
      </w:pPr>
      <w:r w:rsidRPr="00690673">
        <w:rPr>
          <w:rFonts w:ascii="Calibri" w:hAnsi="Calibri" w:cs="Calibri"/>
        </w:rPr>
        <w:t>The</w:t>
      </w:r>
      <w:r w:rsidR="00F367F3" w:rsidRPr="00690673">
        <w:rPr>
          <w:rFonts w:ascii="Calibri" w:hAnsi="Calibri" w:cs="Calibri"/>
        </w:rPr>
        <w:t xml:space="preserve"> new campaign style and tagline </w:t>
      </w:r>
      <w:r w:rsidR="00F367F3" w:rsidRPr="00690673">
        <w:rPr>
          <w:rFonts w:ascii="Calibri" w:hAnsi="Calibri" w:cs="Calibri"/>
          <w:i/>
          <w:iCs/>
        </w:rPr>
        <w:t xml:space="preserve">‘There’s a Better Way’ </w:t>
      </w:r>
      <w:r w:rsidR="00F367F3" w:rsidRPr="00690673">
        <w:rPr>
          <w:rFonts w:ascii="Calibri" w:hAnsi="Calibri" w:cs="Calibri"/>
        </w:rPr>
        <w:t>was first developed by Birmingham City Council</w:t>
      </w:r>
      <w:r w:rsidRPr="00690673">
        <w:rPr>
          <w:rFonts w:ascii="Calibri" w:hAnsi="Calibri" w:cs="Calibri"/>
        </w:rPr>
        <w:t xml:space="preserve"> for their campaign in September 2021</w:t>
      </w:r>
      <w:r w:rsidR="00F367F3" w:rsidRPr="00690673">
        <w:rPr>
          <w:rFonts w:ascii="Calibri" w:hAnsi="Calibri" w:cs="Calibri"/>
        </w:rPr>
        <w:t xml:space="preserve">. </w:t>
      </w:r>
      <w:r w:rsidR="00C2024D" w:rsidRPr="00690673">
        <w:rPr>
          <w:rFonts w:ascii="Calibri" w:hAnsi="Calibri" w:cs="Calibri"/>
        </w:rPr>
        <w:t>The</w:t>
      </w:r>
      <w:r w:rsidR="00F367F3" w:rsidRPr="00690673">
        <w:rPr>
          <w:rFonts w:ascii="Calibri" w:hAnsi="Calibri" w:cs="Calibri"/>
        </w:rPr>
        <w:t xml:space="preserve"> aim is not to tell the</w:t>
      </w:r>
      <w:r w:rsidR="00654632" w:rsidRPr="00690673">
        <w:rPr>
          <w:rFonts w:ascii="Calibri" w:hAnsi="Calibri" w:cs="Calibri"/>
        </w:rPr>
        <w:t xml:space="preserve"> public what to do, but </w:t>
      </w:r>
      <w:r w:rsidR="00F367F3" w:rsidRPr="00690673">
        <w:rPr>
          <w:rFonts w:ascii="Calibri" w:hAnsi="Calibri" w:cs="Calibri"/>
        </w:rPr>
        <w:t xml:space="preserve">to advise that </w:t>
      </w:r>
      <w:r w:rsidR="00654632" w:rsidRPr="00690673">
        <w:rPr>
          <w:rFonts w:ascii="Calibri" w:hAnsi="Calibri" w:cs="Calibri"/>
        </w:rPr>
        <w:t xml:space="preserve">there is a better way </w:t>
      </w:r>
      <w:r w:rsidRPr="00690673">
        <w:rPr>
          <w:rFonts w:ascii="Calibri" w:hAnsi="Calibri" w:cs="Calibri"/>
        </w:rPr>
        <w:t xml:space="preserve">to </w:t>
      </w:r>
      <w:r w:rsidR="00B339A1" w:rsidRPr="00690673">
        <w:rPr>
          <w:rFonts w:ascii="Calibri" w:hAnsi="Calibri" w:cs="Calibri"/>
        </w:rPr>
        <w:t>help,</w:t>
      </w:r>
      <w:r w:rsidRPr="00690673">
        <w:rPr>
          <w:rFonts w:ascii="Calibri" w:hAnsi="Calibri" w:cs="Calibri"/>
        </w:rPr>
        <w:t xml:space="preserve"> </w:t>
      </w:r>
      <w:r w:rsidR="00654632" w:rsidRPr="00690673">
        <w:rPr>
          <w:rFonts w:ascii="Calibri" w:hAnsi="Calibri" w:cs="Calibri"/>
        </w:rPr>
        <w:t>and</w:t>
      </w:r>
      <w:r w:rsidR="00C2024D" w:rsidRPr="00690673">
        <w:rPr>
          <w:rFonts w:ascii="Calibri" w:hAnsi="Calibri" w:cs="Calibri"/>
        </w:rPr>
        <w:t xml:space="preserve"> that</w:t>
      </w:r>
      <w:r w:rsidR="00654632" w:rsidRPr="00690673">
        <w:rPr>
          <w:rFonts w:ascii="Calibri" w:hAnsi="Calibri" w:cs="Calibri"/>
        </w:rPr>
        <w:t xml:space="preserve"> Change into Action provides that</w:t>
      </w:r>
      <w:r w:rsidR="00F367F3" w:rsidRPr="00690673">
        <w:rPr>
          <w:rFonts w:ascii="Calibri" w:hAnsi="Calibri" w:cs="Calibri"/>
        </w:rPr>
        <w:t xml:space="preserve">. </w:t>
      </w:r>
      <w:r w:rsidR="00654632" w:rsidRPr="00690673">
        <w:rPr>
          <w:rFonts w:ascii="Calibri" w:hAnsi="Calibri" w:cs="Calibri"/>
        </w:rPr>
        <w:t xml:space="preserve">Often, people who are begging are vulnerable and at risk and there are services available to help. </w:t>
      </w:r>
    </w:p>
    <w:p w14:paraId="5E81CF5C" w14:textId="77777777" w:rsidR="00B339A1" w:rsidRPr="00690673" w:rsidRDefault="00B339A1" w:rsidP="00654632">
      <w:pPr>
        <w:rPr>
          <w:rFonts w:ascii="Calibri" w:hAnsi="Calibri" w:cs="Calibri"/>
        </w:rPr>
      </w:pPr>
    </w:p>
    <w:p w14:paraId="13EC290E" w14:textId="3E3DA8CE" w:rsidR="00654632" w:rsidRPr="00690673" w:rsidRDefault="00654632" w:rsidP="00654632">
      <w:pPr>
        <w:rPr>
          <w:rFonts w:ascii="Calibri" w:hAnsi="Calibri" w:cs="Calibri"/>
        </w:rPr>
      </w:pPr>
      <w:r w:rsidRPr="00690673">
        <w:rPr>
          <w:rFonts w:ascii="Calibri" w:hAnsi="Calibri" w:cs="Calibri"/>
        </w:rPr>
        <w:t xml:space="preserve">We don’t want to delay people getting </w:t>
      </w:r>
      <w:r w:rsidR="00F367F3" w:rsidRPr="00690673">
        <w:rPr>
          <w:rFonts w:ascii="Calibri" w:hAnsi="Calibri" w:cs="Calibri"/>
        </w:rPr>
        <w:t xml:space="preserve">the support they need and escaping a </w:t>
      </w:r>
      <w:r w:rsidRPr="00690673">
        <w:rPr>
          <w:rFonts w:ascii="Calibri" w:hAnsi="Calibri" w:cs="Calibri"/>
        </w:rPr>
        <w:t xml:space="preserve">cycle of begging. </w:t>
      </w:r>
      <w:r w:rsidR="00F367F3" w:rsidRPr="00690673">
        <w:rPr>
          <w:rFonts w:ascii="Calibri" w:hAnsi="Calibri" w:cs="Calibri"/>
        </w:rPr>
        <w:t>We are also conscious that</w:t>
      </w:r>
      <w:r w:rsidRPr="00690673">
        <w:rPr>
          <w:rFonts w:ascii="Calibri" w:hAnsi="Calibri" w:cs="Calibri"/>
        </w:rPr>
        <w:t xml:space="preserve"> begging </w:t>
      </w:r>
      <w:r w:rsidR="00D142F8" w:rsidRPr="00690673">
        <w:rPr>
          <w:rFonts w:ascii="Calibri" w:hAnsi="Calibri" w:cs="Calibri"/>
        </w:rPr>
        <w:t xml:space="preserve">sometimes </w:t>
      </w:r>
      <w:r w:rsidRPr="00690673">
        <w:rPr>
          <w:rFonts w:ascii="Calibri" w:hAnsi="Calibri" w:cs="Calibri"/>
        </w:rPr>
        <w:t xml:space="preserve">occurs </w:t>
      </w:r>
      <w:r w:rsidR="00D142F8" w:rsidRPr="00690673">
        <w:rPr>
          <w:rFonts w:ascii="Calibri" w:hAnsi="Calibri" w:cs="Calibri"/>
        </w:rPr>
        <w:t>near</w:t>
      </w:r>
      <w:r w:rsidRPr="00690673">
        <w:rPr>
          <w:rFonts w:ascii="Calibri" w:hAnsi="Calibri" w:cs="Calibri"/>
        </w:rPr>
        <w:t xml:space="preserve"> </w:t>
      </w:r>
      <w:r w:rsidR="002C1F8F" w:rsidRPr="00690673">
        <w:rPr>
          <w:rFonts w:ascii="Calibri" w:hAnsi="Calibri" w:cs="Calibri"/>
        </w:rPr>
        <w:t xml:space="preserve">busy </w:t>
      </w:r>
      <w:r w:rsidRPr="00690673">
        <w:rPr>
          <w:rFonts w:ascii="Calibri" w:hAnsi="Calibri" w:cs="Calibri"/>
        </w:rPr>
        <w:t xml:space="preserve">main roads and routes through our towns </w:t>
      </w:r>
      <w:r w:rsidR="00F367F3" w:rsidRPr="00690673">
        <w:rPr>
          <w:rFonts w:ascii="Calibri" w:hAnsi="Calibri" w:cs="Calibri"/>
        </w:rPr>
        <w:t>and cities</w:t>
      </w:r>
      <w:r w:rsidRPr="00690673">
        <w:rPr>
          <w:rFonts w:ascii="Calibri" w:hAnsi="Calibri" w:cs="Calibri"/>
        </w:rPr>
        <w:t xml:space="preserve"> and this </w:t>
      </w:r>
      <w:r w:rsidR="00F367F3" w:rsidRPr="00690673">
        <w:rPr>
          <w:rFonts w:ascii="Calibri" w:hAnsi="Calibri" w:cs="Calibri"/>
        </w:rPr>
        <w:t>potentially places motorists’ lives at risk too</w:t>
      </w:r>
      <w:r w:rsidRPr="00690673">
        <w:rPr>
          <w:rFonts w:ascii="Calibri" w:hAnsi="Calibri" w:cs="Calibri"/>
        </w:rPr>
        <w:t>.</w:t>
      </w:r>
    </w:p>
    <w:p w14:paraId="36EBD8C0" w14:textId="77777777" w:rsidR="00520827" w:rsidRPr="00690673" w:rsidRDefault="00520827" w:rsidP="00654632">
      <w:pPr>
        <w:rPr>
          <w:rFonts w:ascii="Calibri" w:hAnsi="Calibri" w:cs="Calibri"/>
        </w:rPr>
      </w:pPr>
    </w:p>
    <w:p w14:paraId="0AEB7FC4" w14:textId="1802DBD2" w:rsidR="00520827" w:rsidRPr="00690673" w:rsidRDefault="00520827" w:rsidP="00654632">
      <w:pPr>
        <w:rPr>
          <w:rFonts w:ascii="Calibri" w:hAnsi="Calibri" w:cs="Calibri"/>
        </w:rPr>
      </w:pPr>
      <w:r w:rsidRPr="00690673">
        <w:rPr>
          <w:rFonts w:ascii="Calibri" w:hAnsi="Calibri" w:cs="Calibri"/>
        </w:rPr>
        <w:t xml:space="preserve">This new campaign uses outdoor media across the region alongside social and digital media to promote the campaign and runs from </w:t>
      </w:r>
      <w:r w:rsidR="00390308" w:rsidRPr="00690673">
        <w:rPr>
          <w:rFonts w:ascii="Calibri" w:hAnsi="Calibri" w:cs="Calibri"/>
        </w:rPr>
        <w:t>1 December</w:t>
      </w:r>
      <w:r w:rsidRPr="00690673">
        <w:rPr>
          <w:rFonts w:ascii="Calibri" w:hAnsi="Calibri" w:cs="Calibri"/>
        </w:rPr>
        <w:t xml:space="preserve"> 2021.</w:t>
      </w:r>
    </w:p>
    <w:p w14:paraId="64F0A046" w14:textId="6FE3CD79" w:rsidR="00B339A1" w:rsidRDefault="00B339A1" w:rsidP="00654632">
      <w:pPr>
        <w:rPr>
          <w:rFonts w:ascii="Calibri" w:hAnsi="Calibri" w:cs="Calibri"/>
        </w:rPr>
      </w:pPr>
    </w:p>
    <w:p w14:paraId="114EA0C8" w14:textId="77777777" w:rsidR="00690673" w:rsidRPr="00690673" w:rsidRDefault="00690673" w:rsidP="00654632">
      <w:pPr>
        <w:rPr>
          <w:rFonts w:ascii="Calibri" w:hAnsi="Calibri" w:cs="Calibri"/>
        </w:rPr>
      </w:pPr>
    </w:p>
    <w:p w14:paraId="689EAC7B" w14:textId="3A1AB96D" w:rsidR="008171AF" w:rsidRPr="00690673" w:rsidRDefault="00654632">
      <w:pPr>
        <w:rPr>
          <w:rFonts w:ascii="Calibri" w:hAnsi="Calibri" w:cs="Calibri"/>
          <w:b/>
          <w:bCs/>
          <w:sz w:val="26"/>
          <w:szCs w:val="26"/>
        </w:rPr>
      </w:pPr>
      <w:r w:rsidRPr="00690673">
        <w:rPr>
          <w:rFonts w:ascii="Calibri" w:hAnsi="Calibri" w:cs="Calibri"/>
          <w:b/>
          <w:bCs/>
          <w:sz w:val="26"/>
          <w:szCs w:val="26"/>
        </w:rPr>
        <w:t>What can we do</w:t>
      </w:r>
      <w:r w:rsidR="00F367F3" w:rsidRPr="00690673">
        <w:rPr>
          <w:rFonts w:ascii="Calibri" w:hAnsi="Calibri" w:cs="Calibri"/>
          <w:b/>
          <w:bCs/>
          <w:sz w:val="26"/>
          <w:szCs w:val="26"/>
        </w:rPr>
        <w:t xml:space="preserve"> to help</w:t>
      </w:r>
      <w:r w:rsidRPr="00690673">
        <w:rPr>
          <w:rFonts w:ascii="Calibri" w:hAnsi="Calibri" w:cs="Calibri"/>
          <w:b/>
          <w:bCs/>
          <w:sz w:val="26"/>
          <w:szCs w:val="26"/>
        </w:rPr>
        <w:t>?</w:t>
      </w:r>
    </w:p>
    <w:p w14:paraId="229C1416" w14:textId="4BD954C8" w:rsidR="00F367F3" w:rsidRPr="00690673" w:rsidRDefault="00F367F3" w:rsidP="00F367F3">
      <w:pPr>
        <w:rPr>
          <w:rFonts w:ascii="Calibri" w:hAnsi="Calibri" w:cs="Calibri"/>
        </w:rPr>
      </w:pPr>
      <w:r w:rsidRPr="00690673">
        <w:rPr>
          <w:rFonts w:ascii="Calibri" w:hAnsi="Calibri" w:cs="Calibri"/>
        </w:rPr>
        <w:t>The Change into Action website provides information about homelessness and encourages support for the campaign in three ways:</w:t>
      </w:r>
    </w:p>
    <w:p w14:paraId="58BB63B0" w14:textId="17B03D31" w:rsidR="00F367F3" w:rsidRPr="00690673" w:rsidRDefault="00F367F3" w:rsidP="00F367F3">
      <w:pPr>
        <w:rPr>
          <w:rFonts w:ascii="Calibri" w:hAnsi="Calibri" w:cs="Calibri"/>
        </w:rPr>
      </w:pPr>
    </w:p>
    <w:p w14:paraId="27EC2CA8" w14:textId="77777777" w:rsidR="00F367F3" w:rsidRPr="00690673" w:rsidRDefault="00F367F3" w:rsidP="00F367F3">
      <w:pPr>
        <w:pStyle w:val="ListParagraph"/>
        <w:numPr>
          <w:ilvl w:val="0"/>
          <w:numId w:val="3"/>
        </w:numPr>
        <w:spacing w:after="0"/>
        <w:rPr>
          <w:rFonts w:ascii="Calibri" w:hAnsi="Calibri" w:cs="Calibri"/>
          <w:sz w:val="24"/>
          <w:szCs w:val="24"/>
        </w:rPr>
      </w:pPr>
      <w:r w:rsidRPr="00690673">
        <w:rPr>
          <w:rFonts w:ascii="Calibri" w:hAnsi="Calibri" w:cs="Calibri"/>
          <w:b/>
          <w:bCs/>
          <w:sz w:val="24"/>
          <w:szCs w:val="24"/>
        </w:rPr>
        <w:t>Locate</w:t>
      </w:r>
      <w:r w:rsidRPr="00690673">
        <w:rPr>
          <w:rFonts w:ascii="Calibri" w:hAnsi="Calibri" w:cs="Calibri"/>
          <w:sz w:val="24"/>
          <w:szCs w:val="24"/>
        </w:rPr>
        <w:t xml:space="preserve"> – to look out for people who might be sleeping rough, or at risk of homelessness, so that they can be connected to local support services and outreach teams. Concerned residents can use </w:t>
      </w:r>
      <w:proofErr w:type="spellStart"/>
      <w:r w:rsidRPr="00690673">
        <w:rPr>
          <w:rFonts w:ascii="Calibri" w:hAnsi="Calibri" w:cs="Calibri"/>
          <w:sz w:val="24"/>
          <w:szCs w:val="24"/>
        </w:rPr>
        <w:t>StreetLink</w:t>
      </w:r>
      <w:proofErr w:type="spellEnd"/>
      <w:r w:rsidRPr="00690673">
        <w:rPr>
          <w:rFonts w:ascii="Calibri" w:hAnsi="Calibri" w:cs="Calibri"/>
          <w:sz w:val="24"/>
          <w:szCs w:val="24"/>
        </w:rPr>
        <w:t xml:space="preserve"> to notify local services.</w:t>
      </w:r>
    </w:p>
    <w:p w14:paraId="2A79FB14" w14:textId="13F600CC" w:rsidR="00F367F3" w:rsidRPr="00690673" w:rsidRDefault="00F367F3" w:rsidP="00F367F3">
      <w:pPr>
        <w:pStyle w:val="ListParagraph"/>
        <w:numPr>
          <w:ilvl w:val="0"/>
          <w:numId w:val="3"/>
        </w:numPr>
        <w:spacing w:after="0"/>
        <w:rPr>
          <w:rFonts w:ascii="Calibri" w:hAnsi="Calibri" w:cs="Calibri"/>
          <w:sz w:val="24"/>
          <w:szCs w:val="24"/>
        </w:rPr>
      </w:pPr>
      <w:r w:rsidRPr="00690673">
        <w:rPr>
          <w:rFonts w:ascii="Calibri" w:hAnsi="Calibri" w:cs="Calibri"/>
          <w:b/>
          <w:bCs/>
          <w:sz w:val="24"/>
          <w:szCs w:val="24"/>
        </w:rPr>
        <w:t>Donate</w:t>
      </w:r>
      <w:r w:rsidRPr="00690673">
        <w:rPr>
          <w:rFonts w:ascii="Calibri" w:hAnsi="Calibri" w:cs="Calibri"/>
          <w:sz w:val="24"/>
          <w:szCs w:val="24"/>
        </w:rPr>
        <w:t xml:space="preserve"> – to </w:t>
      </w:r>
      <w:proofErr w:type="gramStart"/>
      <w:r w:rsidR="006A6881" w:rsidRPr="00690673">
        <w:rPr>
          <w:rFonts w:ascii="Calibri" w:hAnsi="Calibri" w:cs="Calibri"/>
          <w:sz w:val="24"/>
          <w:szCs w:val="24"/>
        </w:rPr>
        <w:t>make a donation</w:t>
      </w:r>
      <w:proofErr w:type="gramEnd"/>
      <w:r w:rsidRPr="00690673">
        <w:rPr>
          <w:rFonts w:ascii="Calibri" w:hAnsi="Calibri" w:cs="Calibri"/>
          <w:sz w:val="24"/>
          <w:szCs w:val="24"/>
        </w:rPr>
        <w:t xml:space="preserve"> to Change into Action that will directly help people to move away from the streets and turn their lives around.</w:t>
      </w:r>
    </w:p>
    <w:p w14:paraId="17260517" w14:textId="6047DB4A" w:rsidR="00654632" w:rsidRPr="00690673" w:rsidRDefault="00F367F3" w:rsidP="00B339A1">
      <w:pPr>
        <w:pStyle w:val="ListParagraph"/>
        <w:numPr>
          <w:ilvl w:val="0"/>
          <w:numId w:val="3"/>
        </w:numPr>
        <w:spacing w:after="0"/>
        <w:rPr>
          <w:rFonts w:ascii="Calibri" w:hAnsi="Calibri" w:cs="Calibri"/>
          <w:sz w:val="24"/>
          <w:szCs w:val="24"/>
        </w:rPr>
      </w:pPr>
      <w:r w:rsidRPr="00690673">
        <w:rPr>
          <w:rFonts w:ascii="Calibri" w:hAnsi="Calibri" w:cs="Calibri"/>
          <w:b/>
          <w:bCs/>
          <w:sz w:val="24"/>
          <w:szCs w:val="24"/>
        </w:rPr>
        <w:t>Share</w:t>
      </w:r>
      <w:r w:rsidRPr="00690673">
        <w:rPr>
          <w:rFonts w:ascii="Calibri" w:hAnsi="Calibri" w:cs="Calibri"/>
          <w:sz w:val="24"/>
          <w:szCs w:val="24"/>
        </w:rPr>
        <w:t xml:space="preserve"> - promote and share details about the campaign.</w:t>
      </w:r>
    </w:p>
    <w:p w14:paraId="608DFE4B" w14:textId="77777777" w:rsidR="00CA4B78" w:rsidRDefault="00CA4B78">
      <w:pPr>
        <w:rPr>
          <w:rFonts w:ascii="Calibri" w:hAnsi="Calibri" w:cs="Calibri"/>
          <w:b/>
          <w:bCs/>
          <w:sz w:val="26"/>
          <w:szCs w:val="26"/>
        </w:rPr>
      </w:pPr>
    </w:p>
    <w:p w14:paraId="2CC40096" w14:textId="77777777" w:rsidR="00CA4B78" w:rsidRDefault="00CA4B78">
      <w:pPr>
        <w:rPr>
          <w:rFonts w:ascii="Calibri" w:hAnsi="Calibri" w:cs="Calibri"/>
          <w:b/>
          <w:bCs/>
          <w:sz w:val="26"/>
          <w:szCs w:val="26"/>
        </w:rPr>
      </w:pPr>
    </w:p>
    <w:p w14:paraId="37F6819D" w14:textId="2E0A6C46" w:rsidR="00CA4B78" w:rsidRDefault="008171AF">
      <w:pPr>
        <w:rPr>
          <w:rFonts w:ascii="Calibri" w:hAnsi="Calibri" w:cs="Calibri"/>
          <w:b/>
          <w:bCs/>
          <w:sz w:val="26"/>
          <w:szCs w:val="26"/>
        </w:rPr>
      </w:pPr>
      <w:r w:rsidRPr="00CA4B78">
        <w:rPr>
          <w:rFonts w:ascii="Calibri" w:hAnsi="Calibri" w:cs="Calibri"/>
          <w:b/>
          <w:bCs/>
          <w:sz w:val="26"/>
          <w:szCs w:val="26"/>
        </w:rPr>
        <w:lastRenderedPageBreak/>
        <w:t>Social media posts</w:t>
      </w:r>
      <w:r w:rsidR="00383746">
        <w:rPr>
          <w:rFonts w:ascii="Calibri" w:hAnsi="Calibri" w:cs="Calibri"/>
          <w:b/>
          <w:bCs/>
          <w:sz w:val="26"/>
          <w:szCs w:val="26"/>
        </w:rPr>
        <w:t>,</w:t>
      </w:r>
      <w:r w:rsidRPr="00CA4B78">
        <w:rPr>
          <w:rFonts w:ascii="Calibri" w:hAnsi="Calibri" w:cs="Calibri"/>
          <w:b/>
          <w:bCs/>
          <w:sz w:val="26"/>
          <w:szCs w:val="26"/>
        </w:rPr>
        <w:t xml:space="preserve"> hashtags</w:t>
      </w:r>
      <w:r w:rsidR="00383746">
        <w:rPr>
          <w:rFonts w:ascii="Calibri" w:hAnsi="Calibri" w:cs="Calibri"/>
          <w:b/>
          <w:bCs/>
          <w:sz w:val="26"/>
          <w:szCs w:val="26"/>
        </w:rPr>
        <w:t>, and graphics</w:t>
      </w:r>
    </w:p>
    <w:p w14:paraId="76A0DEDE" w14:textId="77777777" w:rsidR="00CA4B78" w:rsidRPr="00CA4B78" w:rsidRDefault="00CA4B78">
      <w:pPr>
        <w:rPr>
          <w:rFonts w:ascii="Calibri" w:hAnsi="Calibri" w:cs="Calibri"/>
          <w:b/>
          <w:bCs/>
          <w:sz w:val="26"/>
          <w:szCs w:val="26"/>
        </w:rPr>
      </w:pPr>
    </w:p>
    <w:p w14:paraId="5939B560" w14:textId="353DA5AE" w:rsidR="00B339A1" w:rsidRPr="00CA4B78" w:rsidRDefault="00B339A1">
      <w:pPr>
        <w:rPr>
          <w:rFonts w:ascii="Calibri" w:hAnsi="Calibri" w:cs="Calibri"/>
          <w:b/>
          <w:bCs/>
          <w:sz w:val="26"/>
          <w:szCs w:val="26"/>
        </w:rPr>
      </w:pPr>
      <w:r w:rsidRPr="00CA4B78">
        <w:rPr>
          <w:rFonts w:ascii="Calibri" w:hAnsi="Calibri" w:cs="Calibri"/>
          <w:b/>
          <w:bCs/>
          <w:sz w:val="26"/>
          <w:szCs w:val="26"/>
        </w:rPr>
        <w:t>Twitter</w:t>
      </w:r>
    </w:p>
    <w:p w14:paraId="39D0CAB3" w14:textId="55D9384D" w:rsidR="00B339A1" w:rsidRPr="00690673" w:rsidRDefault="00B339A1" w:rsidP="00B339A1">
      <w:pPr>
        <w:pStyle w:val="ListParagraph"/>
        <w:numPr>
          <w:ilvl w:val="0"/>
          <w:numId w:val="5"/>
        </w:numPr>
        <w:spacing w:after="0" w:line="240" w:lineRule="auto"/>
        <w:rPr>
          <w:rFonts w:ascii="Calibri" w:eastAsia="Times New Roman" w:hAnsi="Calibri" w:cs="Calibri"/>
          <w:color w:val="000000" w:themeColor="text1"/>
          <w:sz w:val="24"/>
          <w:szCs w:val="24"/>
          <w:lang w:eastAsia="en-GB"/>
        </w:rPr>
      </w:pPr>
      <w:r w:rsidRPr="00690673">
        <w:rPr>
          <w:rFonts w:ascii="Calibri" w:eastAsia="Times New Roman" w:hAnsi="Calibri" w:cs="Calibri"/>
          <w:color w:val="000000" w:themeColor="text1"/>
          <w:sz w:val="24"/>
          <w:szCs w:val="24"/>
          <w:shd w:val="clear" w:color="auto" w:fill="FFFFFF"/>
          <w:lang w:eastAsia="en-GB"/>
        </w:rPr>
        <w:t>Your donations to @Changein2action directly support people who need it in your local area. Just £2 could cover the cost of a warm meal for someone sleeping rough this winter. There’s a better way to help. Donate to #ChangeIntoAction now, at: http://changeintoaction.org.uk #BetterWay</w:t>
      </w:r>
    </w:p>
    <w:p w14:paraId="0951BD3D" w14:textId="77777777" w:rsidR="00B339A1" w:rsidRPr="00690673" w:rsidRDefault="00B339A1" w:rsidP="00B339A1">
      <w:pPr>
        <w:pStyle w:val="ListParagraph"/>
        <w:spacing w:after="0" w:line="240" w:lineRule="auto"/>
        <w:rPr>
          <w:rFonts w:ascii="Calibri" w:eastAsia="Times New Roman" w:hAnsi="Calibri" w:cs="Calibri"/>
          <w:color w:val="000000" w:themeColor="text1"/>
          <w:sz w:val="24"/>
          <w:szCs w:val="24"/>
          <w:lang w:eastAsia="en-GB"/>
        </w:rPr>
      </w:pPr>
    </w:p>
    <w:p w14:paraId="6A6C12ED" w14:textId="17D07348" w:rsidR="00B339A1" w:rsidRPr="00690673" w:rsidRDefault="00B339A1" w:rsidP="00B339A1">
      <w:pPr>
        <w:pStyle w:val="ListParagraph"/>
        <w:numPr>
          <w:ilvl w:val="0"/>
          <w:numId w:val="5"/>
        </w:numPr>
        <w:rPr>
          <w:rFonts w:ascii="Calibri" w:hAnsi="Calibri" w:cs="Calibri"/>
          <w:color w:val="000000" w:themeColor="text1"/>
          <w:sz w:val="24"/>
          <w:szCs w:val="24"/>
        </w:rPr>
      </w:pPr>
      <w:r w:rsidRPr="00690673">
        <w:rPr>
          <w:rFonts w:ascii="Calibri" w:hAnsi="Calibri" w:cs="Calibri"/>
          <w:color w:val="000000" w:themeColor="text1"/>
          <w:sz w:val="24"/>
          <w:szCs w:val="24"/>
          <w:shd w:val="clear" w:color="auto" w:fill="FFFFFF"/>
        </w:rPr>
        <w:t>Just £10 can help someone off the streets to buy kitchen items for their move into self-catering accommodation. There’s a better way to help in your local area. Donate to @Change</w:t>
      </w:r>
      <w:r w:rsidRPr="00690673">
        <w:rPr>
          <w:rFonts w:ascii="Calibri" w:hAnsi="Calibri" w:cs="Calibri"/>
          <w:color w:val="000000" w:themeColor="text1"/>
          <w:sz w:val="24"/>
          <w:szCs w:val="24"/>
          <w:shd w:val="clear" w:color="auto" w:fill="FFFFFF"/>
        </w:rPr>
        <w:t>I</w:t>
      </w:r>
      <w:r w:rsidRPr="00690673">
        <w:rPr>
          <w:rFonts w:ascii="Calibri" w:hAnsi="Calibri" w:cs="Calibri"/>
          <w:color w:val="000000" w:themeColor="text1"/>
          <w:sz w:val="24"/>
          <w:szCs w:val="24"/>
          <w:shd w:val="clear" w:color="auto" w:fill="FFFFFF"/>
        </w:rPr>
        <w:t>n2Action now</w:t>
      </w:r>
      <w:r w:rsidRPr="00690673">
        <w:rPr>
          <w:rFonts w:ascii="Calibri" w:hAnsi="Calibri" w:cs="Calibri"/>
          <w:color w:val="000000" w:themeColor="text1"/>
          <w:sz w:val="24"/>
          <w:szCs w:val="24"/>
          <w:shd w:val="clear" w:color="auto" w:fill="FFFFFF"/>
        </w:rPr>
        <w:t xml:space="preserve">, </w:t>
      </w:r>
      <w:r w:rsidRPr="00690673">
        <w:rPr>
          <w:rFonts w:ascii="Calibri" w:hAnsi="Calibri" w:cs="Calibri"/>
          <w:color w:val="000000" w:themeColor="text1"/>
          <w:sz w:val="24"/>
          <w:szCs w:val="24"/>
          <w:shd w:val="clear" w:color="auto" w:fill="FFFFFF"/>
        </w:rPr>
        <w:t>at</w:t>
      </w:r>
      <w:r w:rsidRPr="00690673">
        <w:rPr>
          <w:rFonts w:ascii="Calibri" w:hAnsi="Calibri" w:cs="Calibri"/>
          <w:color w:val="000000" w:themeColor="text1"/>
          <w:sz w:val="24"/>
          <w:szCs w:val="24"/>
          <w:shd w:val="clear" w:color="auto" w:fill="FFFFFF"/>
        </w:rPr>
        <w:t>:</w:t>
      </w:r>
      <w:r w:rsidRPr="00690673">
        <w:rPr>
          <w:rFonts w:ascii="Calibri" w:hAnsi="Calibri" w:cs="Calibri"/>
          <w:color w:val="000000" w:themeColor="text1"/>
          <w:sz w:val="24"/>
          <w:szCs w:val="24"/>
          <w:shd w:val="clear" w:color="auto" w:fill="FFFFFF"/>
        </w:rPr>
        <w:t xml:space="preserve"> http://changeintoaction.org.uk #BetterWay #ChangeIntoAction</w:t>
      </w:r>
    </w:p>
    <w:p w14:paraId="4F1F10FF" w14:textId="77777777" w:rsidR="00B339A1" w:rsidRPr="00690673" w:rsidRDefault="00B339A1" w:rsidP="00B339A1">
      <w:pPr>
        <w:pStyle w:val="ListParagraph"/>
        <w:rPr>
          <w:rFonts w:ascii="Calibri" w:hAnsi="Calibri" w:cs="Calibri"/>
          <w:color w:val="000000" w:themeColor="text1"/>
          <w:sz w:val="24"/>
          <w:szCs w:val="24"/>
          <w:shd w:val="clear" w:color="auto" w:fill="FFFFFF"/>
        </w:rPr>
      </w:pPr>
    </w:p>
    <w:p w14:paraId="1909C660" w14:textId="686D84E0" w:rsidR="00B339A1" w:rsidRPr="00690673" w:rsidRDefault="00B339A1" w:rsidP="00FF68FA">
      <w:pPr>
        <w:pStyle w:val="ListParagraph"/>
        <w:numPr>
          <w:ilvl w:val="0"/>
          <w:numId w:val="5"/>
        </w:numPr>
        <w:rPr>
          <w:rFonts w:ascii="Calibri" w:hAnsi="Calibri" w:cs="Calibri"/>
          <w:b/>
          <w:bCs/>
          <w:color w:val="000000" w:themeColor="text1"/>
          <w:sz w:val="24"/>
          <w:szCs w:val="24"/>
        </w:rPr>
      </w:pPr>
      <w:r w:rsidRPr="00690673">
        <w:rPr>
          <w:rFonts w:ascii="Calibri" w:hAnsi="Calibri" w:cs="Calibri"/>
          <w:color w:val="000000" w:themeColor="text1"/>
          <w:sz w:val="24"/>
          <w:szCs w:val="24"/>
          <w:shd w:val="clear" w:color="auto" w:fill="FFFFFF"/>
        </w:rPr>
        <w:t>Donate £50 to @Changein2Action and you could help to smarten the appearance of someone homeless, giving them the confidence to attend job interviews. There’s a better way to help. Donate to #ChangeIntoAction today, at</w:t>
      </w:r>
      <w:r w:rsidRPr="00690673">
        <w:rPr>
          <w:rFonts w:ascii="Calibri" w:hAnsi="Calibri" w:cs="Calibri"/>
          <w:color w:val="000000" w:themeColor="text1"/>
          <w:sz w:val="24"/>
          <w:szCs w:val="24"/>
          <w:shd w:val="clear" w:color="auto" w:fill="FFFFFF"/>
        </w:rPr>
        <w:t>:</w:t>
      </w:r>
      <w:r w:rsidRPr="00690673">
        <w:rPr>
          <w:rFonts w:ascii="Calibri" w:hAnsi="Calibri" w:cs="Calibri"/>
          <w:color w:val="000000" w:themeColor="text1"/>
          <w:sz w:val="24"/>
          <w:szCs w:val="24"/>
          <w:shd w:val="clear" w:color="auto" w:fill="FFFFFF"/>
        </w:rPr>
        <w:t xml:space="preserve"> http://changeintoaction.org.uk #BetterWay</w:t>
      </w:r>
    </w:p>
    <w:p w14:paraId="343327EB" w14:textId="77777777" w:rsidR="00690673" w:rsidRPr="00690673" w:rsidRDefault="00690673" w:rsidP="00690673">
      <w:pPr>
        <w:pStyle w:val="ListParagraph"/>
        <w:rPr>
          <w:rFonts w:ascii="Calibri" w:hAnsi="Calibri" w:cs="Calibri"/>
          <w:b/>
          <w:bCs/>
          <w:color w:val="000000" w:themeColor="text1"/>
          <w:sz w:val="24"/>
          <w:szCs w:val="24"/>
        </w:rPr>
      </w:pPr>
    </w:p>
    <w:p w14:paraId="4C8F656F" w14:textId="04B182AB" w:rsidR="00690673" w:rsidRPr="00690673" w:rsidRDefault="00690673" w:rsidP="00950936">
      <w:pPr>
        <w:pStyle w:val="ListParagraph"/>
        <w:numPr>
          <w:ilvl w:val="0"/>
          <w:numId w:val="5"/>
        </w:numPr>
        <w:rPr>
          <w:rFonts w:ascii="Calibri" w:hAnsi="Calibri" w:cs="Calibri"/>
          <w:b/>
          <w:bCs/>
          <w:color w:val="000000" w:themeColor="text1"/>
          <w:sz w:val="24"/>
          <w:szCs w:val="24"/>
        </w:rPr>
      </w:pPr>
      <w:r w:rsidRPr="00690673">
        <w:rPr>
          <w:rFonts w:ascii="Calibri" w:hAnsi="Calibri" w:cs="Calibri"/>
          <w:color w:val="000000" w:themeColor="text1"/>
          <w:sz w:val="24"/>
          <w:szCs w:val="24"/>
          <w:shd w:val="clear" w:color="auto" w:fill="FFFFFF"/>
        </w:rPr>
        <w:t xml:space="preserve">Your donations can help us to provide TV or music for people with addiction issues to keep on track with their new </w:t>
      </w:r>
      <w:r w:rsidRPr="00690673">
        <w:rPr>
          <w:rFonts w:ascii="Calibri" w:hAnsi="Calibri" w:cs="Calibri"/>
          <w:color w:val="000000" w:themeColor="text1"/>
          <w:sz w:val="24"/>
          <w:szCs w:val="24"/>
          <w:shd w:val="clear" w:color="auto" w:fill="FFFFFF"/>
        </w:rPr>
        <w:t>life and</w:t>
      </w:r>
      <w:r w:rsidRPr="00690673">
        <w:rPr>
          <w:rFonts w:ascii="Calibri" w:hAnsi="Calibri" w:cs="Calibri"/>
          <w:color w:val="000000" w:themeColor="text1"/>
          <w:sz w:val="24"/>
          <w:szCs w:val="24"/>
          <w:shd w:val="clear" w:color="auto" w:fill="FFFFFF"/>
        </w:rPr>
        <w:t xml:space="preserve"> distracted from the streets. There’s a better way to help. Donate to @ChangeIn2Action at http://changeintoaction.org.uk #BetterWay #ChangeIntoAction</w:t>
      </w:r>
    </w:p>
    <w:p w14:paraId="63AF4D42" w14:textId="77777777" w:rsidR="00690673" w:rsidRPr="00690673" w:rsidRDefault="00690673" w:rsidP="00690673">
      <w:pPr>
        <w:pStyle w:val="ListParagraph"/>
        <w:rPr>
          <w:rFonts w:ascii="Calibri" w:hAnsi="Calibri" w:cs="Calibri"/>
          <w:b/>
          <w:bCs/>
          <w:color w:val="000000" w:themeColor="text1"/>
          <w:sz w:val="24"/>
          <w:szCs w:val="24"/>
        </w:rPr>
      </w:pPr>
    </w:p>
    <w:p w14:paraId="1810AD5D" w14:textId="55BF94BD" w:rsidR="00690673" w:rsidRPr="00690673" w:rsidRDefault="00690673" w:rsidP="00E03364">
      <w:pPr>
        <w:pStyle w:val="ListParagraph"/>
        <w:numPr>
          <w:ilvl w:val="0"/>
          <w:numId w:val="5"/>
        </w:numPr>
        <w:rPr>
          <w:rFonts w:ascii="Calibri" w:hAnsi="Calibri" w:cs="Calibri"/>
          <w:b/>
          <w:bCs/>
          <w:color w:val="000000" w:themeColor="text1"/>
          <w:sz w:val="24"/>
          <w:szCs w:val="24"/>
        </w:rPr>
      </w:pPr>
      <w:r w:rsidRPr="00690673">
        <w:rPr>
          <w:rFonts w:ascii="Calibri" w:hAnsi="Calibri" w:cs="Calibri"/>
          <w:color w:val="000000" w:themeColor="text1"/>
          <w:sz w:val="24"/>
          <w:szCs w:val="24"/>
          <w:shd w:val="clear" w:color="auto" w:fill="FFFFFF"/>
        </w:rPr>
        <w:t>#ChangeIntoAction is a partnership between organisations in your community working together to help vulnerable people move off the streets and into accommodation. We need your help to turn more lives around. There’s a #BetterWay to help. Donate, at: http://changeintoaction.org.uk</w:t>
      </w:r>
    </w:p>
    <w:p w14:paraId="16EA539E" w14:textId="36968361" w:rsidR="00B339A1" w:rsidRPr="00690673" w:rsidRDefault="00B339A1">
      <w:pPr>
        <w:rPr>
          <w:rFonts w:ascii="Calibri" w:hAnsi="Calibri" w:cs="Calibri"/>
          <w:b/>
          <w:bCs/>
          <w:color w:val="000000" w:themeColor="text1"/>
        </w:rPr>
      </w:pPr>
    </w:p>
    <w:p w14:paraId="473AF5CE" w14:textId="2A9AFAA8" w:rsidR="00B339A1" w:rsidRPr="00CA4B78" w:rsidRDefault="00B339A1">
      <w:pPr>
        <w:rPr>
          <w:rFonts w:ascii="Calibri" w:hAnsi="Calibri" w:cs="Calibri"/>
          <w:b/>
          <w:bCs/>
          <w:color w:val="000000" w:themeColor="text1"/>
          <w:sz w:val="26"/>
          <w:szCs w:val="26"/>
        </w:rPr>
      </w:pPr>
      <w:r w:rsidRPr="00CA4B78">
        <w:rPr>
          <w:rFonts w:ascii="Calibri" w:hAnsi="Calibri" w:cs="Calibri"/>
          <w:b/>
          <w:bCs/>
          <w:color w:val="000000" w:themeColor="text1"/>
          <w:sz w:val="26"/>
          <w:szCs w:val="26"/>
        </w:rPr>
        <w:t>Facebook</w:t>
      </w:r>
    </w:p>
    <w:p w14:paraId="43E9751A" w14:textId="1FD589C8" w:rsidR="00B339A1" w:rsidRPr="00690673" w:rsidRDefault="00B339A1" w:rsidP="00B339A1">
      <w:pPr>
        <w:pStyle w:val="ListParagraph"/>
        <w:numPr>
          <w:ilvl w:val="0"/>
          <w:numId w:val="6"/>
        </w:numPr>
        <w:rPr>
          <w:rStyle w:val="diy96o5h"/>
          <w:rFonts w:ascii="Calibri" w:hAnsi="Calibri" w:cs="Calibri"/>
          <w:color w:val="000000" w:themeColor="text1"/>
          <w:sz w:val="24"/>
          <w:szCs w:val="24"/>
        </w:rPr>
      </w:pPr>
      <w:r w:rsidRPr="00690673">
        <w:rPr>
          <w:rFonts w:ascii="Calibri" w:hAnsi="Calibri" w:cs="Calibri"/>
          <w:color w:val="000000" w:themeColor="text1"/>
          <w:sz w:val="24"/>
          <w:szCs w:val="24"/>
          <w:shd w:val="clear" w:color="auto" w:fill="FFFFFF"/>
        </w:rPr>
        <w:t xml:space="preserve">Your donations to </w:t>
      </w:r>
      <w:r w:rsidRPr="00690673">
        <w:rPr>
          <w:rFonts w:ascii="Calibri" w:hAnsi="Calibri" w:cs="Calibri"/>
          <w:color w:val="000000" w:themeColor="text1"/>
          <w:sz w:val="24"/>
          <w:szCs w:val="24"/>
          <w:shd w:val="clear" w:color="auto" w:fill="FFFFFF"/>
        </w:rPr>
        <w:t>@</w:t>
      </w:r>
      <w:r w:rsidRPr="00690673">
        <w:rPr>
          <w:rStyle w:val="diy96o5h"/>
          <w:rFonts w:ascii="Calibri" w:hAnsi="Calibri" w:cs="Calibri"/>
          <w:color w:val="000000" w:themeColor="text1"/>
          <w:sz w:val="24"/>
          <w:szCs w:val="24"/>
        </w:rPr>
        <w:t>ChangeIntoAction</w:t>
      </w:r>
      <w:r w:rsidRPr="00690673">
        <w:rPr>
          <w:rFonts w:ascii="Calibri" w:hAnsi="Calibri" w:cs="Calibri"/>
          <w:color w:val="000000" w:themeColor="text1"/>
          <w:sz w:val="24"/>
          <w:szCs w:val="24"/>
          <w:shd w:val="clear" w:color="auto" w:fill="FFFFFF"/>
        </w:rPr>
        <w:t xml:space="preserve"> directly support people who need it in your local area. Just £2 could cover the cost of a warm meal for someone sleeping rough this winter. There’s a better way to help. Donate to </w:t>
      </w:r>
      <w:r w:rsidRPr="00690673">
        <w:rPr>
          <w:rStyle w:val="diy96o5h"/>
          <w:rFonts w:ascii="Calibri" w:hAnsi="Calibri" w:cs="Calibri"/>
          <w:color w:val="000000" w:themeColor="text1"/>
          <w:sz w:val="24"/>
          <w:szCs w:val="24"/>
        </w:rPr>
        <w:t>#ChangeIntoAction</w:t>
      </w:r>
      <w:r w:rsidRPr="00690673">
        <w:rPr>
          <w:rFonts w:ascii="Calibri" w:hAnsi="Calibri" w:cs="Calibri"/>
          <w:color w:val="000000" w:themeColor="text1"/>
          <w:sz w:val="24"/>
          <w:szCs w:val="24"/>
          <w:shd w:val="clear" w:color="auto" w:fill="FFFFFF"/>
        </w:rPr>
        <w:t xml:space="preserve"> now, at: </w:t>
      </w:r>
      <w:r w:rsidRPr="00690673">
        <w:rPr>
          <w:rStyle w:val="py34i1dx"/>
          <w:rFonts w:ascii="Calibri" w:hAnsi="Calibri" w:cs="Calibri"/>
          <w:color w:val="000000" w:themeColor="text1"/>
          <w:sz w:val="24"/>
          <w:szCs w:val="24"/>
          <w:shd w:val="clear" w:color="auto" w:fill="FFFFFF"/>
        </w:rPr>
        <w:t>http://changeintoaction.org.uk</w:t>
      </w:r>
      <w:r w:rsidRPr="00690673">
        <w:rPr>
          <w:rFonts w:ascii="Calibri" w:hAnsi="Calibri" w:cs="Calibri"/>
          <w:color w:val="000000" w:themeColor="text1"/>
          <w:sz w:val="24"/>
          <w:szCs w:val="24"/>
          <w:shd w:val="clear" w:color="auto" w:fill="FFFFFF"/>
        </w:rPr>
        <w:t xml:space="preserve"> </w:t>
      </w:r>
      <w:r w:rsidRPr="00690673">
        <w:rPr>
          <w:rStyle w:val="diy96o5h"/>
          <w:rFonts w:ascii="Calibri" w:hAnsi="Calibri" w:cs="Calibri"/>
          <w:color w:val="000000" w:themeColor="text1"/>
          <w:sz w:val="24"/>
          <w:szCs w:val="24"/>
        </w:rPr>
        <w:t>#BetterWay</w:t>
      </w:r>
    </w:p>
    <w:p w14:paraId="5E136F1B" w14:textId="77777777" w:rsidR="00B339A1" w:rsidRPr="00690673" w:rsidRDefault="00B339A1" w:rsidP="00B339A1">
      <w:pPr>
        <w:pStyle w:val="ListParagraph"/>
        <w:rPr>
          <w:rStyle w:val="diy96o5h"/>
          <w:rFonts w:ascii="Calibri" w:hAnsi="Calibri" w:cs="Calibri"/>
          <w:color w:val="000000" w:themeColor="text1"/>
          <w:sz w:val="24"/>
          <w:szCs w:val="24"/>
        </w:rPr>
      </w:pPr>
    </w:p>
    <w:p w14:paraId="4134FF13" w14:textId="77777777" w:rsidR="00690673" w:rsidRPr="00690673" w:rsidRDefault="00B339A1" w:rsidP="00690673">
      <w:pPr>
        <w:pStyle w:val="ListParagraph"/>
        <w:numPr>
          <w:ilvl w:val="0"/>
          <w:numId w:val="6"/>
        </w:numPr>
        <w:rPr>
          <w:rStyle w:val="diy96o5h"/>
          <w:rFonts w:ascii="Calibri" w:hAnsi="Calibri" w:cs="Calibri"/>
          <w:sz w:val="24"/>
          <w:szCs w:val="24"/>
        </w:rPr>
      </w:pPr>
      <w:r w:rsidRPr="00690673">
        <w:rPr>
          <w:rFonts w:ascii="Calibri" w:hAnsi="Calibri" w:cs="Calibri"/>
          <w:color w:val="050505"/>
          <w:sz w:val="24"/>
          <w:szCs w:val="24"/>
          <w:shd w:val="clear" w:color="auto" w:fill="FFFFFF"/>
        </w:rPr>
        <w:t xml:space="preserve">Just £10 can help someone off the streets to buy kitchen items for their move into self-catering accommodation. There’s a better way to help in your local area. Donate to </w:t>
      </w:r>
      <w:r w:rsidRPr="00690673">
        <w:rPr>
          <w:rFonts w:ascii="Calibri" w:hAnsi="Calibri" w:cs="Calibri"/>
          <w:color w:val="050505"/>
          <w:sz w:val="24"/>
          <w:szCs w:val="24"/>
          <w:shd w:val="clear" w:color="auto" w:fill="FFFFFF"/>
        </w:rPr>
        <w:t>@</w:t>
      </w:r>
      <w:r w:rsidRPr="00690673">
        <w:rPr>
          <w:rFonts w:ascii="Calibri" w:hAnsi="Calibri" w:cs="Calibri"/>
          <w:color w:val="050505"/>
          <w:sz w:val="24"/>
          <w:szCs w:val="24"/>
          <w:shd w:val="clear" w:color="auto" w:fill="FFFFFF"/>
        </w:rPr>
        <w:t>Change</w:t>
      </w:r>
      <w:r w:rsidRPr="00690673">
        <w:rPr>
          <w:rFonts w:ascii="Calibri" w:hAnsi="Calibri" w:cs="Calibri"/>
          <w:color w:val="050505"/>
          <w:sz w:val="24"/>
          <w:szCs w:val="24"/>
          <w:shd w:val="clear" w:color="auto" w:fill="FFFFFF"/>
        </w:rPr>
        <w:t>I</w:t>
      </w:r>
      <w:r w:rsidRPr="00690673">
        <w:rPr>
          <w:rFonts w:ascii="Calibri" w:hAnsi="Calibri" w:cs="Calibri"/>
          <w:color w:val="050505"/>
          <w:sz w:val="24"/>
          <w:szCs w:val="24"/>
          <w:shd w:val="clear" w:color="auto" w:fill="FFFFFF"/>
        </w:rPr>
        <w:t xml:space="preserve">ntoAction now at </w:t>
      </w:r>
      <w:r w:rsidRPr="00690673">
        <w:rPr>
          <w:rStyle w:val="py34i1dx"/>
          <w:rFonts w:ascii="Calibri" w:hAnsi="Calibri" w:cs="Calibri"/>
          <w:sz w:val="24"/>
          <w:szCs w:val="24"/>
          <w:shd w:val="clear" w:color="auto" w:fill="FFFFFF"/>
        </w:rPr>
        <w:t>http://changeintoaction.org.uk</w:t>
      </w:r>
      <w:r w:rsidRPr="00690673">
        <w:rPr>
          <w:rFonts w:ascii="Calibri" w:hAnsi="Calibri" w:cs="Calibri"/>
          <w:color w:val="050505"/>
          <w:sz w:val="24"/>
          <w:szCs w:val="24"/>
          <w:shd w:val="clear" w:color="auto" w:fill="FFFFFF"/>
        </w:rPr>
        <w:t xml:space="preserve"> </w:t>
      </w:r>
      <w:r w:rsidRPr="00690673">
        <w:rPr>
          <w:rStyle w:val="diy96o5h"/>
          <w:rFonts w:ascii="Calibri" w:hAnsi="Calibri" w:cs="Calibri"/>
          <w:color w:val="050505"/>
          <w:sz w:val="24"/>
          <w:szCs w:val="24"/>
        </w:rPr>
        <w:t>#BetterWay</w:t>
      </w:r>
      <w:r w:rsidRPr="00690673">
        <w:rPr>
          <w:rFonts w:ascii="Calibri" w:hAnsi="Calibri" w:cs="Calibri"/>
          <w:color w:val="050505"/>
          <w:sz w:val="24"/>
          <w:szCs w:val="24"/>
          <w:shd w:val="clear" w:color="auto" w:fill="FFFFFF"/>
        </w:rPr>
        <w:t xml:space="preserve"> </w:t>
      </w:r>
      <w:r w:rsidRPr="00690673">
        <w:rPr>
          <w:rStyle w:val="diy96o5h"/>
          <w:rFonts w:ascii="Calibri" w:hAnsi="Calibri" w:cs="Calibri"/>
          <w:color w:val="050505"/>
          <w:sz w:val="24"/>
          <w:szCs w:val="24"/>
        </w:rPr>
        <w:t>#ChangeIntoAction</w:t>
      </w:r>
    </w:p>
    <w:p w14:paraId="292A4C3A" w14:textId="77777777" w:rsidR="00690673" w:rsidRPr="00690673" w:rsidRDefault="00690673" w:rsidP="00690673">
      <w:pPr>
        <w:pStyle w:val="ListParagraph"/>
        <w:rPr>
          <w:rFonts w:ascii="Calibri" w:hAnsi="Calibri" w:cs="Calibri"/>
          <w:color w:val="050505"/>
          <w:sz w:val="24"/>
          <w:szCs w:val="24"/>
          <w:shd w:val="clear" w:color="auto" w:fill="FFFFFF"/>
        </w:rPr>
      </w:pPr>
    </w:p>
    <w:p w14:paraId="0536BD2A" w14:textId="4F0EF695" w:rsidR="00B339A1" w:rsidRPr="00690673" w:rsidRDefault="00690673" w:rsidP="00690673">
      <w:pPr>
        <w:pStyle w:val="ListParagraph"/>
        <w:numPr>
          <w:ilvl w:val="0"/>
          <w:numId w:val="6"/>
        </w:numPr>
        <w:rPr>
          <w:rStyle w:val="diy96o5h"/>
          <w:rFonts w:ascii="Calibri" w:hAnsi="Calibri" w:cs="Calibri"/>
          <w:sz w:val="24"/>
          <w:szCs w:val="24"/>
        </w:rPr>
      </w:pPr>
      <w:r w:rsidRPr="00690673">
        <w:rPr>
          <w:rFonts w:ascii="Calibri" w:hAnsi="Calibri" w:cs="Calibri"/>
          <w:color w:val="050505"/>
          <w:sz w:val="24"/>
          <w:szCs w:val="24"/>
          <w:shd w:val="clear" w:color="auto" w:fill="FFFFFF"/>
        </w:rPr>
        <w:t xml:space="preserve">Donate £50 to </w:t>
      </w:r>
      <w:r w:rsidRPr="00690673">
        <w:rPr>
          <w:rFonts w:ascii="Calibri" w:hAnsi="Calibri" w:cs="Calibri"/>
          <w:color w:val="050505"/>
          <w:sz w:val="24"/>
          <w:szCs w:val="24"/>
          <w:shd w:val="clear" w:color="auto" w:fill="FFFFFF"/>
        </w:rPr>
        <w:t>@</w:t>
      </w:r>
      <w:r w:rsidRPr="00690673">
        <w:rPr>
          <w:rStyle w:val="diy96o5h"/>
          <w:rFonts w:ascii="Calibri" w:hAnsi="Calibri" w:cs="Calibri"/>
          <w:color w:val="050505"/>
          <w:sz w:val="24"/>
          <w:szCs w:val="24"/>
        </w:rPr>
        <w:t>ChangeIntoAction</w:t>
      </w:r>
      <w:r w:rsidRPr="00690673">
        <w:rPr>
          <w:rFonts w:ascii="Calibri" w:hAnsi="Calibri" w:cs="Calibri"/>
          <w:color w:val="050505"/>
          <w:sz w:val="24"/>
          <w:szCs w:val="24"/>
          <w:shd w:val="clear" w:color="auto" w:fill="FFFFFF"/>
        </w:rPr>
        <w:t xml:space="preserve"> and you could help to smarten the appearance of someone homeless, giving them the confidence to attend job interviews. There’s a better way to help. Donate to </w:t>
      </w:r>
      <w:r w:rsidRPr="00690673">
        <w:rPr>
          <w:rStyle w:val="diy96o5h"/>
          <w:rFonts w:ascii="Calibri" w:hAnsi="Calibri" w:cs="Calibri"/>
          <w:color w:val="050505"/>
          <w:sz w:val="24"/>
          <w:szCs w:val="24"/>
        </w:rPr>
        <w:t>#ChangeIntoAction</w:t>
      </w:r>
      <w:r w:rsidRPr="00690673">
        <w:rPr>
          <w:rFonts w:ascii="Calibri" w:hAnsi="Calibri" w:cs="Calibri"/>
          <w:color w:val="050505"/>
          <w:sz w:val="24"/>
          <w:szCs w:val="24"/>
          <w:shd w:val="clear" w:color="auto" w:fill="FFFFFF"/>
        </w:rPr>
        <w:t xml:space="preserve"> today, at </w:t>
      </w:r>
      <w:r w:rsidRPr="00690673">
        <w:rPr>
          <w:rStyle w:val="py34i1dx"/>
          <w:rFonts w:ascii="Calibri" w:hAnsi="Calibri" w:cs="Calibri"/>
          <w:sz w:val="24"/>
          <w:szCs w:val="24"/>
          <w:shd w:val="clear" w:color="auto" w:fill="FFFFFF"/>
        </w:rPr>
        <w:t>http://changeintoaction.org.uk</w:t>
      </w:r>
      <w:r w:rsidRPr="00690673">
        <w:rPr>
          <w:rFonts w:ascii="Calibri" w:hAnsi="Calibri" w:cs="Calibri"/>
          <w:color w:val="050505"/>
          <w:sz w:val="24"/>
          <w:szCs w:val="24"/>
          <w:shd w:val="clear" w:color="auto" w:fill="FFFFFF"/>
        </w:rPr>
        <w:t xml:space="preserve"> </w:t>
      </w:r>
      <w:r w:rsidRPr="00690673">
        <w:rPr>
          <w:rStyle w:val="diy96o5h"/>
          <w:rFonts w:ascii="Calibri" w:hAnsi="Calibri" w:cs="Calibri"/>
          <w:color w:val="050505"/>
          <w:sz w:val="24"/>
          <w:szCs w:val="24"/>
        </w:rPr>
        <w:t>#BetterWay</w:t>
      </w:r>
    </w:p>
    <w:p w14:paraId="56554E2A" w14:textId="77777777" w:rsidR="00690673" w:rsidRPr="00690673" w:rsidRDefault="00690673" w:rsidP="00690673">
      <w:pPr>
        <w:pStyle w:val="ListParagraph"/>
        <w:rPr>
          <w:rFonts w:ascii="Calibri" w:hAnsi="Calibri" w:cs="Calibri"/>
          <w:sz w:val="24"/>
          <w:szCs w:val="24"/>
        </w:rPr>
      </w:pPr>
    </w:p>
    <w:p w14:paraId="0C1680BB" w14:textId="0E4285CC" w:rsidR="00690673" w:rsidRPr="00690673" w:rsidRDefault="00690673" w:rsidP="00690673">
      <w:pPr>
        <w:pStyle w:val="ListParagraph"/>
        <w:numPr>
          <w:ilvl w:val="0"/>
          <w:numId w:val="6"/>
        </w:numPr>
        <w:rPr>
          <w:rStyle w:val="diy96o5h"/>
          <w:rFonts w:ascii="Calibri" w:hAnsi="Calibri" w:cs="Calibri"/>
          <w:sz w:val="24"/>
          <w:szCs w:val="24"/>
        </w:rPr>
      </w:pPr>
      <w:r w:rsidRPr="00690673">
        <w:rPr>
          <w:rFonts w:ascii="Calibri" w:hAnsi="Calibri" w:cs="Calibri"/>
          <w:color w:val="050505"/>
          <w:sz w:val="24"/>
          <w:szCs w:val="24"/>
          <w:shd w:val="clear" w:color="auto" w:fill="FFFFFF"/>
        </w:rPr>
        <w:t xml:space="preserve">Your donations can help us to provide TV or music for people with addiction issues to keep on track with their new </w:t>
      </w:r>
      <w:r w:rsidRPr="00690673">
        <w:rPr>
          <w:rFonts w:ascii="Calibri" w:hAnsi="Calibri" w:cs="Calibri"/>
          <w:color w:val="050505"/>
          <w:sz w:val="24"/>
          <w:szCs w:val="24"/>
          <w:shd w:val="clear" w:color="auto" w:fill="FFFFFF"/>
        </w:rPr>
        <w:t>life and</w:t>
      </w:r>
      <w:r w:rsidRPr="00690673">
        <w:rPr>
          <w:rFonts w:ascii="Calibri" w:hAnsi="Calibri" w:cs="Calibri"/>
          <w:color w:val="050505"/>
          <w:sz w:val="24"/>
          <w:szCs w:val="24"/>
          <w:shd w:val="clear" w:color="auto" w:fill="FFFFFF"/>
        </w:rPr>
        <w:t xml:space="preserve"> distracted from the streets. There’s a better way to help. Donate to @ChangeIntoAction at </w:t>
      </w:r>
      <w:r w:rsidRPr="00690673">
        <w:rPr>
          <w:rStyle w:val="py34i1dx"/>
          <w:rFonts w:ascii="Calibri" w:hAnsi="Calibri" w:cs="Calibri"/>
          <w:sz w:val="24"/>
          <w:szCs w:val="24"/>
          <w:shd w:val="clear" w:color="auto" w:fill="FFFFFF"/>
        </w:rPr>
        <w:t>http://changeintoaction.org.uk</w:t>
      </w:r>
      <w:r w:rsidRPr="00690673">
        <w:rPr>
          <w:rFonts w:ascii="Calibri" w:hAnsi="Calibri" w:cs="Calibri"/>
          <w:color w:val="050505"/>
          <w:sz w:val="24"/>
          <w:szCs w:val="24"/>
          <w:shd w:val="clear" w:color="auto" w:fill="FFFFFF"/>
        </w:rPr>
        <w:t xml:space="preserve"> </w:t>
      </w:r>
      <w:r w:rsidRPr="00690673">
        <w:rPr>
          <w:rStyle w:val="diy96o5h"/>
          <w:rFonts w:ascii="Calibri" w:hAnsi="Calibri" w:cs="Calibri"/>
          <w:color w:val="050505"/>
          <w:sz w:val="24"/>
          <w:szCs w:val="24"/>
        </w:rPr>
        <w:t>#BetterWay</w:t>
      </w:r>
      <w:r w:rsidRPr="00690673">
        <w:rPr>
          <w:rFonts w:ascii="Calibri" w:hAnsi="Calibri" w:cs="Calibri"/>
          <w:color w:val="050505"/>
          <w:sz w:val="24"/>
          <w:szCs w:val="24"/>
          <w:shd w:val="clear" w:color="auto" w:fill="FFFFFF"/>
        </w:rPr>
        <w:t xml:space="preserve"> </w:t>
      </w:r>
      <w:r w:rsidRPr="00690673">
        <w:rPr>
          <w:rStyle w:val="diy96o5h"/>
          <w:rFonts w:ascii="Calibri" w:hAnsi="Calibri" w:cs="Calibri"/>
          <w:color w:val="050505"/>
          <w:sz w:val="24"/>
          <w:szCs w:val="24"/>
        </w:rPr>
        <w:t>#ChangeIntoAction</w:t>
      </w:r>
    </w:p>
    <w:p w14:paraId="6F6DCB32" w14:textId="77777777" w:rsidR="00690673" w:rsidRPr="00690673" w:rsidRDefault="00690673" w:rsidP="00690673">
      <w:pPr>
        <w:pStyle w:val="ListParagraph"/>
        <w:rPr>
          <w:rFonts w:ascii="Calibri" w:hAnsi="Calibri" w:cs="Calibri"/>
          <w:sz w:val="24"/>
          <w:szCs w:val="24"/>
        </w:rPr>
      </w:pPr>
    </w:p>
    <w:p w14:paraId="291395FD" w14:textId="600C27D5" w:rsidR="00690673" w:rsidRPr="00690673" w:rsidRDefault="00690673" w:rsidP="00690673">
      <w:pPr>
        <w:pStyle w:val="ListParagraph"/>
        <w:numPr>
          <w:ilvl w:val="0"/>
          <w:numId w:val="6"/>
        </w:numPr>
        <w:rPr>
          <w:rFonts w:ascii="Calibri" w:hAnsi="Calibri" w:cs="Calibri"/>
          <w:sz w:val="24"/>
          <w:szCs w:val="24"/>
        </w:rPr>
      </w:pPr>
      <w:r w:rsidRPr="00690673">
        <w:rPr>
          <w:rStyle w:val="diy96o5h"/>
          <w:rFonts w:ascii="Calibri" w:hAnsi="Calibri" w:cs="Calibri"/>
          <w:color w:val="050505"/>
          <w:sz w:val="24"/>
          <w:szCs w:val="24"/>
        </w:rPr>
        <w:t>#ChangeIntoAction</w:t>
      </w:r>
      <w:r w:rsidRPr="00690673">
        <w:rPr>
          <w:rFonts w:ascii="Calibri" w:hAnsi="Calibri" w:cs="Calibri"/>
          <w:color w:val="050505"/>
          <w:sz w:val="24"/>
          <w:szCs w:val="24"/>
          <w:shd w:val="clear" w:color="auto" w:fill="FFFFFF"/>
        </w:rPr>
        <w:t xml:space="preserve"> is a partnership between organisations in your local community working together to help vulnerable people move off the streets and into accommodation. We need your help to turn more lives around. There’s a </w:t>
      </w:r>
      <w:r w:rsidRPr="00690673">
        <w:rPr>
          <w:rStyle w:val="diy96o5h"/>
          <w:rFonts w:ascii="Calibri" w:hAnsi="Calibri" w:cs="Calibri"/>
          <w:color w:val="050505"/>
          <w:sz w:val="24"/>
          <w:szCs w:val="24"/>
        </w:rPr>
        <w:t>#BetterWay</w:t>
      </w:r>
      <w:r w:rsidRPr="00690673">
        <w:rPr>
          <w:rFonts w:ascii="Calibri" w:hAnsi="Calibri" w:cs="Calibri"/>
          <w:color w:val="050505"/>
          <w:sz w:val="24"/>
          <w:szCs w:val="24"/>
          <w:shd w:val="clear" w:color="auto" w:fill="FFFFFF"/>
        </w:rPr>
        <w:t xml:space="preserve"> to help. Donate, at: </w:t>
      </w:r>
      <w:r w:rsidRPr="00690673">
        <w:rPr>
          <w:rStyle w:val="py34i1dx"/>
          <w:rFonts w:ascii="Calibri" w:hAnsi="Calibri" w:cs="Calibri"/>
          <w:sz w:val="24"/>
          <w:szCs w:val="24"/>
          <w:shd w:val="clear" w:color="auto" w:fill="FFFFFF"/>
        </w:rPr>
        <w:t>http://changeintoaction.org.uk</w:t>
      </w:r>
    </w:p>
    <w:p w14:paraId="1BB3B97A" w14:textId="77777777" w:rsidR="00B339A1" w:rsidRPr="00690673" w:rsidRDefault="00B339A1">
      <w:pPr>
        <w:rPr>
          <w:rFonts w:ascii="Calibri" w:hAnsi="Calibri" w:cs="Calibri"/>
          <w:b/>
          <w:bCs/>
        </w:rPr>
      </w:pPr>
    </w:p>
    <w:p w14:paraId="04B732D3" w14:textId="3B21262F" w:rsidR="00F367F3" w:rsidRDefault="00F04B3F">
      <w:pPr>
        <w:rPr>
          <w:rFonts w:ascii="Calibri" w:hAnsi="Calibri" w:cs="Calibri"/>
          <w:b/>
          <w:bCs/>
        </w:rPr>
      </w:pPr>
      <w:r w:rsidRPr="00690673">
        <w:rPr>
          <w:rFonts w:ascii="Calibri" w:hAnsi="Calibri" w:cs="Calibri"/>
          <w:b/>
          <w:bCs/>
        </w:rPr>
        <w:t>Tag in our social media channels</w:t>
      </w:r>
      <w:r w:rsidR="006C5D33" w:rsidRPr="00690673">
        <w:rPr>
          <w:rFonts w:ascii="Calibri" w:hAnsi="Calibri" w:cs="Calibri"/>
          <w:b/>
          <w:bCs/>
        </w:rPr>
        <w:t>:</w:t>
      </w:r>
    </w:p>
    <w:p w14:paraId="01C2B145" w14:textId="77777777" w:rsidR="00383746" w:rsidRPr="00690673" w:rsidRDefault="00383746">
      <w:pPr>
        <w:rPr>
          <w:rFonts w:ascii="Calibri" w:hAnsi="Calibri" w:cs="Calibri"/>
          <w:b/>
          <w:bCs/>
        </w:rPr>
      </w:pPr>
    </w:p>
    <w:p w14:paraId="248B7605" w14:textId="1A247BEB" w:rsidR="00F04B3F" w:rsidRDefault="00F04B3F">
      <w:pPr>
        <w:rPr>
          <w:rFonts w:ascii="Calibri" w:hAnsi="Calibri" w:cs="Calibri"/>
        </w:rPr>
      </w:pPr>
      <w:r w:rsidRPr="00690673">
        <w:rPr>
          <w:rFonts w:ascii="Calibri" w:hAnsi="Calibri" w:cs="Calibri"/>
          <w:i/>
          <w:iCs/>
        </w:rPr>
        <w:t>F</w:t>
      </w:r>
      <w:r w:rsidR="00B339A1" w:rsidRPr="00690673">
        <w:rPr>
          <w:rFonts w:ascii="Calibri" w:hAnsi="Calibri" w:cs="Calibri"/>
          <w:i/>
          <w:iCs/>
        </w:rPr>
        <w:t>acebook:</w:t>
      </w:r>
      <w:r w:rsidRPr="00690673">
        <w:rPr>
          <w:rFonts w:ascii="Calibri" w:hAnsi="Calibri" w:cs="Calibri"/>
        </w:rPr>
        <w:t xml:space="preserve"> </w:t>
      </w:r>
      <w:r w:rsidR="00B339A1" w:rsidRPr="00690673">
        <w:rPr>
          <w:rFonts w:ascii="Calibri" w:hAnsi="Calibri" w:cs="Calibri"/>
        </w:rPr>
        <w:t>@ChangeIntoAction</w:t>
      </w:r>
    </w:p>
    <w:p w14:paraId="04B2AC22" w14:textId="77777777" w:rsidR="00383746" w:rsidRPr="00690673" w:rsidRDefault="00383746">
      <w:pPr>
        <w:rPr>
          <w:rFonts w:ascii="Calibri" w:hAnsi="Calibri" w:cs="Calibri"/>
        </w:rPr>
      </w:pPr>
    </w:p>
    <w:p w14:paraId="787AA1F6" w14:textId="0F5F15F1" w:rsidR="00F04B3F" w:rsidRPr="00690673" w:rsidRDefault="00F04B3F">
      <w:pPr>
        <w:rPr>
          <w:rFonts w:ascii="Calibri" w:hAnsi="Calibri" w:cs="Calibri"/>
        </w:rPr>
      </w:pPr>
      <w:r w:rsidRPr="00690673">
        <w:rPr>
          <w:rFonts w:ascii="Calibri" w:hAnsi="Calibri" w:cs="Calibri"/>
          <w:i/>
          <w:iCs/>
        </w:rPr>
        <w:t>T</w:t>
      </w:r>
      <w:r w:rsidR="00B339A1" w:rsidRPr="00690673">
        <w:rPr>
          <w:rFonts w:ascii="Calibri" w:hAnsi="Calibri" w:cs="Calibri"/>
          <w:i/>
          <w:iCs/>
        </w:rPr>
        <w:t>witter:</w:t>
      </w:r>
      <w:r w:rsidRPr="00690673">
        <w:rPr>
          <w:rFonts w:ascii="Calibri" w:hAnsi="Calibri" w:cs="Calibri"/>
        </w:rPr>
        <w:t xml:space="preserve"> </w:t>
      </w:r>
      <w:r w:rsidR="00B339A1" w:rsidRPr="00690673">
        <w:rPr>
          <w:rFonts w:ascii="Calibri" w:hAnsi="Calibri" w:cs="Calibri"/>
        </w:rPr>
        <w:t>@ChangeIn2Action</w:t>
      </w:r>
    </w:p>
    <w:p w14:paraId="282C5CE9" w14:textId="05BA1372" w:rsidR="00B339A1" w:rsidRDefault="00B339A1">
      <w:pPr>
        <w:rPr>
          <w:rFonts w:ascii="Calibri" w:hAnsi="Calibri" w:cs="Calibri"/>
          <w:b/>
          <w:bCs/>
        </w:rPr>
      </w:pPr>
    </w:p>
    <w:p w14:paraId="4E889E22" w14:textId="77777777" w:rsidR="00690673" w:rsidRPr="00690673" w:rsidRDefault="00690673">
      <w:pPr>
        <w:rPr>
          <w:rFonts w:ascii="Calibri" w:hAnsi="Calibri" w:cs="Calibri"/>
          <w:b/>
          <w:bCs/>
        </w:rPr>
      </w:pPr>
    </w:p>
    <w:p w14:paraId="7DF3E70B" w14:textId="77777777" w:rsidR="00B339A1" w:rsidRPr="00690673" w:rsidRDefault="00CE3D14">
      <w:pPr>
        <w:rPr>
          <w:rFonts w:ascii="Calibri" w:hAnsi="Calibri" w:cs="Calibri"/>
          <w:b/>
          <w:bCs/>
        </w:rPr>
      </w:pPr>
      <w:r w:rsidRPr="00690673">
        <w:rPr>
          <w:rFonts w:ascii="Calibri" w:hAnsi="Calibri" w:cs="Calibri"/>
          <w:b/>
          <w:bCs/>
        </w:rPr>
        <w:t xml:space="preserve">Use </w:t>
      </w:r>
      <w:r w:rsidR="008307C3" w:rsidRPr="00690673">
        <w:rPr>
          <w:rFonts w:ascii="Calibri" w:hAnsi="Calibri" w:cs="Calibri"/>
          <w:b/>
          <w:bCs/>
          <w:u w:val="single"/>
        </w:rPr>
        <w:t>BOTH</w:t>
      </w:r>
      <w:r w:rsidRPr="00690673">
        <w:rPr>
          <w:rFonts w:ascii="Calibri" w:hAnsi="Calibri" w:cs="Calibri"/>
          <w:b/>
          <w:bCs/>
          <w:u w:val="single"/>
        </w:rPr>
        <w:t xml:space="preserve"> </w:t>
      </w:r>
      <w:r w:rsidRPr="00690673">
        <w:rPr>
          <w:rFonts w:ascii="Calibri" w:hAnsi="Calibri" w:cs="Calibri"/>
          <w:b/>
          <w:bCs/>
        </w:rPr>
        <w:t>hashtag</w:t>
      </w:r>
      <w:r w:rsidR="008307C3" w:rsidRPr="00690673">
        <w:rPr>
          <w:rFonts w:ascii="Calibri" w:hAnsi="Calibri" w:cs="Calibri"/>
          <w:b/>
          <w:bCs/>
        </w:rPr>
        <w:t>s</w:t>
      </w:r>
      <w:r w:rsidR="00B339A1" w:rsidRPr="00690673">
        <w:rPr>
          <w:rFonts w:ascii="Calibri" w:hAnsi="Calibri" w:cs="Calibri"/>
          <w:b/>
          <w:bCs/>
        </w:rPr>
        <w:t xml:space="preserve">: </w:t>
      </w:r>
    </w:p>
    <w:p w14:paraId="64D5F339" w14:textId="77777777" w:rsidR="00B339A1" w:rsidRPr="00690673" w:rsidRDefault="00700D9A" w:rsidP="00B339A1">
      <w:pPr>
        <w:pStyle w:val="ListParagraph"/>
        <w:numPr>
          <w:ilvl w:val="0"/>
          <w:numId w:val="4"/>
        </w:numPr>
        <w:rPr>
          <w:rFonts w:ascii="Calibri" w:hAnsi="Calibri" w:cs="Calibri"/>
          <w:sz w:val="24"/>
          <w:szCs w:val="24"/>
        </w:rPr>
      </w:pPr>
      <w:r w:rsidRPr="00690673">
        <w:rPr>
          <w:rFonts w:ascii="Calibri" w:hAnsi="Calibri" w:cs="Calibri"/>
          <w:sz w:val="24"/>
          <w:szCs w:val="24"/>
        </w:rPr>
        <w:t>#ChangeIntoAction</w:t>
      </w:r>
    </w:p>
    <w:p w14:paraId="4DFC03C6" w14:textId="5DAEAA3F" w:rsidR="00B339A1" w:rsidRDefault="00700D9A" w:rsidP="00B339A1">
      <w:pPr>
        <w:pStyle w:val="ListParagraph"/>
        <w:numPr>
          <w:ilvl w:val="0"/>
          <w:numId w:val="4"/>
        </w:numPr>
        <w:rPr>
          <w:rFonts w:ascii="Calibri" w:hAnsi="Calibri" w:cs="Calibri"/>
          <w:sz w:val="24"/>
          <w:szCs w:val="24"/>
        </w:rPr>
      </w:pPr>
      <w:r w:rsidRPr="00690673">
        <w:rPr>
          <w:rFonts w:ascii="Calibri" w:hAnsi="Calibri" w:cs="Calibri"/>
          <w:sz w:val="24"/>
          <w:szCs w:val="24"/>
        </w:rPr>
        <w:t>#BetterWay</w:t>
      </w:r>
    </w:p>
    <w:p w14:paraId="5939103C" w14:textId="77777777" w:rsidR="00383746" w:rsidRPr="00383746" w:rsidRDefault="00383746" w:rsidP="00383746">
      <w:pPr>
        <w:rPr>
          <w:rFonts w:ascii="Calibri" w:hAnsi="Calibri" w:cs="Calibri"/>
          <w:b/>
          <w:bCs/>
          <w:sz w:val="26"/>
          <w:szCs w:val="26"/>
        </w:rPr>
      </w:pPr>
    </w:p>
    <w:p w14:paraId="221CDC77" w14:textId="3F61BA2E" w:rsidR="00383746" w:rsidRPr="00383746" w:rsidRDefault="00383746" w:rsidP="00383746">
      <w:pPr>
        <w:rPr>
          <w:rFonts w:ascii="Calibri" w:hAnsi="Calibri" w:cs="Calibri"/>
          <w:b/>
          <w:bCs/>
          <w:sz w:val="26"/>
          <w:szCs w:val="26"/>
        </w:rPr>
      </w:pPr>
      <w:r w:rsidRPr="00383746">
        <w:rPr>
          <w:rFonts w:ascii="Calibri" w:hAnsi="Calibri" w:cs="Calibri"/>
          <w:b/>
          <w:bCs/>
          <w:sz w:val="26"/>
          <w:szCs w:val="26"/>
        </w:rPr>
        <w:t>Social media gr</w:t>
      </w:r>
      <w:r>
        <w:rPr>
          <w:rFonts w:ascii="Calibri" w:hAnsi="Calibri" w:cs="Calibri"/>
          <w:b/>
          <w:bCs/>
          <w:sz w:val="26"/>
          <w:szCs w:val="26"/>
        </w:rPr>
        <w:t>aphics</w:t>
      </w:r>
    </w:p>
    <w:p w14:paraId="0C0A941A" w14:textId="77777777" w:rsidR="00313DA5" w:rsidRPr="00690673" w:rsidRDefault="00313DA5">
      <w:pPr>
        <w:rPr>
          <w:rFonts w:ascii="Calibri" w:hAnsi="Calibri" w:cs="Calibri"/>
          <w:b/>
          <w:bCs/>
        </w:rPr>
      </w:pPr>
    </w:p>
    <w:p w14:paraId="443D8E4B" w14:textId="4DFAFC98" w:rsidR="006F6C5C" w:rsidRDefault="00383746">
      <w:pPr>
        <w:rPr>
          <w:rFonts w:ascii="Calibri" w:hAnsi="Calibri" w:cs="Calibri"/>
          <w:color w:val="FF0000"/>
        </w:rPr>
      </w:pPr>
      <w:hyperlink r:id="rId11" w:history="1">
        <w:r w:rsidR="00690673" w:rsidRPr="00383746">
          <w:rPr>
            <w:rStyle w:val="Hyperlink"/>
            <w:rFonts w:ascii="Calibri" w:hAnsi="Calibri" w:cs="Calibri"/>
            <w:b/>
            <w:bCs/>
          </w:rPr>
          <w:t xml:space="preserve">Download </w:t>
        </w:r>
        <w:r w:rsidRPr="00383746">
          <w:rPr>
            <w:rStyle w:val="Hyperlink"/>
            <w:rFonts w:ascii="Calibri" w:hAnsi="Calibri" w:cs="Calibri"/>
            <w:b/>
            <w:bCs/>
          </w:rPr>
          <w:t xml:space="preserve">social media </w:t>
        </w:r>
        <w:r w:rsidR="00690673" w:rsidRPr="00383746">
          <w:rPr>
            <w:rStyle w:val="Hyperlink"/>
            <w:rFonts w:ascii="Calibri" w:hAnsi="Calibri" w:cs="Calibri"/>
            <w:b/>
            <w:bCs/>
          </w:rPr>
          <w:t>assets</w:t>
        </w:r>
      </w:hyperlink>
      <w:r w:rsidR="00690673">
        <w:rPr>
          <w:rFonts w:ascii="Calibri" w:hAnsi="Calibri" w:cs="Calibri"/>
          <w:b/>
          <w:bCs/>
        </w:rPr>
        <w:t xml:space="preserve"> </w:t>
      </w:r>
    </w:p>
    <w:p w14:paraId="30B92544" w14:textId="49D77792" w:rsidR="00383746" w:rsidRDefault="00383746">
      <w:pPr>
        <w:rPr>
          <w:rFonts w:ascii="Calibri" w:hAnsi="Calibri" w:cs="Calibri"/>
          <w:color w:val="FF0000"/>
        </w:rPr>
      </w:pPr>
    </w:p>
    <w:p w14:paraId="40FF9E75" w14:textId="75C14672" w:rsidR="003C0272" w:rsidRDefault="00383746">
      <w:pPr>
        <w:rPr>
          <w:b/>
          <w:bCs/>
        </w:rPr>
      </w:pPr>
      <w:r>
        <w:rPr>
          <w:b/>
          <w:bCs/>
          <w:noProof/>
        </w:rPr>
        <w:drawing>
          <wp:anchor distT="0" distB="0" distL="114300" distR="114300" simplePos="0" relativeHeight="251660288" behindDoc="0" locked="0" layoutInCell="1" allowOverlap="1" wp14:anchorId="10F1F906" wp14:editId="6389D6A4">
            <wp:simplePos x="0" y="0"/>
            <wp:positionH relativeFrom="column">
              <wp:posOffset>-1270</wp:posOffset>
            </wp:positionH>
            <wp:positionV relativeFrom="paragraph">
              <wp:posOffset>237490</wp:posOffset>
            </wp:positionV>
            <wp:extent cx="2015490" cy="2015490"/>
            <wp:effectExtent l="0" t="0" r="3810" b="381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5490" cy="2015490"/>
                    </a:xfrm>
                    <a:prstGeom prst="rect">
                      <a:avLst/>
                    </a:prstGeom>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59264" behindDoc="0" locked="0" layoutInCell="1" allowOverlap="1" wp14:anchorId="0D59BD84" wp14:editId="612F02C3">
            <wp:simplePos x="0" y="0"/>
            <wp:positionH relativeFrom="column">
              <wp:posOffset>2352675</wp:posOffset>
            </wp:positionH>
            <wp:positionV relativeFrom="paragraph">
              <wp:posOffset>259931</wp:posOffset>
            </wp:positionV>
            <wp:extent cx="3542030" cy="199453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2030" cy="1994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746">
        <w:rPr>
          <w:rFonts w:ascii="Calibri" w:hAnsi="Calibri" w:cs="Calibri"/>
          <w:color w:val="000000" w:themeColor="text1"/>
        </w:rPr>
        <w:t>Example graphics:</w:t>
      </w:r>
      <w:r w:rsidR="00376C16">
        <w:rPr>
          <w:b/>
          <w:bCs/>
          <w:noProof/>
        </w:rPr>
        <w:t xml:space="preserve">    </w:t>
      </w:r>
    </w:p>
    <w:p w14:paraId="14A01C4A" w14:textId="3A6B2B90" w:rsidR="00313DA5" w:rsidRDefault="00313DA5">
      <w:pPr>
        <w:rPr>
          <w:b/>
          <w:bCs/>
        </w:rPr>
      </w:pPr>
    </w:p>
    <w:p w14:paraId="4813D6F4" w14:textId="77C08B02" w:rsidR="00313DA5" w:rsidRDefault="00313DA5">
      <w:pPr>
        <w:rPr>
          <w:b/>
          <w:bCs/>
        </w:rPr>
      </w:pPr>
    </w:p>
    <w:p w14:paraId="363DA0EE" w14:textId="287CE00B" w:rsidR="00313DA5" w:rsidRDefault="00313DA5">
      <w:pPr>
        <w:rPr>
          <w:b/>
          <w:bCs/>
        </w:rPr>
      </w:pPr>
    </w:p>
    <w:p w14:paraId="215D977B" w14:textId="48168C47" w:rsidR="00313DA5" w:rsidRDefault="00313DA5">
      <w:pPr>
        <w:rPr>
          <w:b/>
          <w:bCs/>
        </w:rPr>
      </w:pPr>
    </w:p>
    <w:p w14:paraId="37224CD2" w14:textId="77777777" w:rsidR="009170EB" w:rsidRDefault="009170EB" w:rsidP="0006314D"/>
    <w:p w14:paraId="3F9C71C1" w14:textId="77777777" w:rsidR="002748A9" w:rsidRDefault="002748A9"/>
    <w:p w14:paraId="1AB75C0D" w14:textId="77777777" w:rsidR="009170EB" w:rsidRDefault="009170EB"/>
    <w:p w14:paraId="0190263D" w14:textId="77777777" w:rsidR="00F65F6B" w:rsidRDefault="00F65F6B"/>
    <w:p w14:paraId="547970ED" w14:textId="77777777" w:rsidR="004409D4" w:rsidRDefault="004409D4"/>
    <w:p w14:paraId="065ED62D" w14:textId="77777777" w:rsidR="000B0820" w:rsidRDefault="000B0820"/>
    <w:p w14:paraId="04F4A69E" w14:textId="77777777" w:rsidR="000B0820" w:rsidRPr="000B0820" w:rsidRDefault="000B0820"/>
    <w:sectPr w:rsidR="000B0820" w:rsidRPr="000B0820" w:rsidSect="00CA4B78">
      <w:pgSz w:w="11906" w:h="16838"/>
      <w:pgMar w:top="796" w:right="1440" w:bottom="6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3A8A2" w14:textId="77777777" w:rsidR="00A24AC2" w:rsidRDefault="00A24AC2" w:rsidP="002C1F8F">
      <w:r>
        <w:separator/>
      </w:r>
    </w:p>
  </w:endnote>
  <w:endnote w:type="continuationSeparator" w:id="0">
    <w:p w14:paraId="5B000861" w14:textId="77777777" w:rsidR="00A24AC2" w:rsidRDefault="00A24AC2" w:rsidP="002C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E9CC6" w14:textId="77777777" w:rsidR="00A24AC2" w:rsidRDefault="00A24AC2" w:rsidP="002C1F8F">
      <w:r>
        <w:separator/>
      </w:r>
    </w:p>
  </w:footnote>
  <w:footnote w:type="continuationSeparator" w:id="0">
    <w:p w14:paraId="78FEB242" w14:textId="77777777" w:rsidR="00A24AC2" w:rsidRDefault="00A24AC2" w:rsidP="002C1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946"/>
    <w:multiLevelType w:val="hybridMultilevel"/>
    <w:tmpl w:val="DC7AC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B154B"/>
    <w:multiLevelType w:val="hybridMultilevel"/>
    <w:tmpl w:val="2EB8B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290662"/>
    <w:multiLevelType w:val="hybridMultilevel"/>
    <w:tmpl w:val="3D4AB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77431F"/>
    <w:multiLevelType w:val="hybridMultilevel"/>
    <w:tmpl w:val="712C4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3F1092"/>
    <w:multiLevelType w:val="hybridMultilevel"/>
    <w:tmpl w:val="E1ECA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FA2E40"/>
    <w:multiLevelType w:val="hybridMultilevel"/>
    <w:tmpl w:val="26588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780"/>
    <w:rsid w:val="00007A6F"/>
    <w:rsid w:val="0006314D"/>
    <w:rsid w:val="00073368"/>
    <w:rsid w:val="00080F41"/>
    <w:rsid w:val="00082A07"/>
    <w:rsid w:val="000B0820"/>
    <w:rsid w:val="001177CE"/>
    <w:rsid w:val="00140241"/>
    <w:rsid w:val="001A2E23"/>
    <w:rsid w:val="00212088"/>
    <w:rsid w:val="002748A9"/>
    <w:rsid w:val="00281CC3"/>
    <w:rsid w:val="00283935"/>
    <w:rsid w:val="002C1F8F"/>
    <w:rsid w:val="002D0F16"/>
    <w:rsid w:val="002E2488"/>
    <w:rsid w:val="003034B4"/>
    <w:rsid w:val="00313325"/>
    <w:rsid w:val="00313DA5"/>
    <w:rsid w:val="003403B5"/>
    <w:rsid w:val="00371C7E"/>
    <w:rsid w:val="00376C16"/>
    <w:rsid w:val="00383746"/>
    <w:rsid w:val="00390308"/>
    <w:rsid w:val="003C0272"/>
    <w:rsid w:val="003C79D4"/>
    <w:rsid w:val="004409D4"/>
    <w:rsid w:val="00477780"/>
    <w:rsid w:val="00491DB0"/>
    <w:rsid w:val="004B76AA"/>
    <w:rsid w:val="00520827"/>
    <w:rsid w:val="00542046"/>
    <w:rsid w:val="00556DD2"/>
    <w:rsid w:val="0062082F"/>
    <w:rsid w:val="0064470A"/>
    <w:rsid w:val="00654632"/>
    <w:rsid w:val="00690673"/>
    <w:rsid w:val="006A07F9"/>
    <w:rsid w:val="006A6881"/>
    <w:rsid w:val="006C5D33"/>
    <w:rsid w:val="006F6C5C"/>
    <w:rsid w:val="00700D9A"/>
    <w:rsid w:val="00741890"/>
    <w:rsid w:val="00794212"/>
    <w:rsid w:val="008171AF"/>
    <w:rsid w:val="008307C3"/>
    <w:rsid w:val="00864ED9"/>
    <w:rsid w:val="00886578"/>
    <w:rsid w:val="009170EB"/>
    <w:rsid w:val="00923E06"/>
    <w:rsid w:val="00944284"/>
    <w:rsid w:val="00955F63"/>
    <w:rsid w:val="009C180B"/>
    <w:rsid w:val="009F3DEC"/>
    <w:rsid w:val="00A24AC2"/>
    <w:rsid w:val="00AB1FAC"/>
    <w:rsid w:val="00B101EF"/>
    <w:rsid w:val="00B339A1"/>
    <w:rsid w:val="00B635C4"/>
    <w:rsid w:val="00BB40CA"/>
    <w:rsid w:val="00BD52EB"/>
    <w:rsid w:val="00BF0908"/>
    <w:rsid w:val="00BF2140"/>
    <w:rsid w:val="00C2024D"/>
    <w:rsid w:val="00CA486F"/>
    <w:rsid w:val="00CA4B78"/>
    <w:rsid w:val="00CB68EA"/>
    <w:rsid w:val="00CE3D14"/>
    <w:rsid w:val="00D142F8"/>
    <w:rsid w:val="00D95758"/>
    <w:rsid w:val="00DC7E2F"/>
    <w:rsid w:val="00E0494B"/>
    <w:rsid w:val="00E56D22"/>
    <w:rsid w:val="00EB45D3"/>
    <w:rsid w:val="00EF374E"/>
    <w:rsid w:val="00F04B3F"/>
    <w:rsid w:val="00F367F3"/>
    <w:rsid w:val="00F47F69"/>
    <w:rsid w:val="00F65F6B"/>
    <w:rsid w:val="00F73413"/>
    <w:rsid w:val="00FA6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8B0C5"/>
  <w15:chartTrackingRefBased/>
  <w15:docId w15:val="{43DE2FF2-5C0D-4889-B215-98639A6E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9A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4632"/>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654632"/>
    <w:rPr>
      <w:color w:val="0563C1" w:themeColor="hyperlink"/>
      <w:u w:val="single"/>
    </w:rPr>
  </w:style>
  <w:style w:type="character" w:customStyle="1" w:styleId="ListParagraphChar">
    <w:name w:val="List Paragraph Char"/>
    <w:basedOn w:val="DefaultParagraphFont"/>
    <w:link w:val="ListParagraph"/>
    <w:uiPriority w:val="34"/>
    <w:rsid w:val="003C79D4"/>
  </w:style>
  <w:style w:type="character" w:styleId="UnresolvedMention">
    <w:name w:val="Unresolved Mention"/>
    <w:basedOn w:val="DefaultParagraphFont"/>
    <w:uiPriority w:val="99"/>
    <w:semiHidden/>
    <w:unhideWhenUsed/>
    <w:rsid w:val="003C79D4"/>
    <w:rPr>
      <w:color w:val="605E5C"/>
      <w:shd w:val="clear" w:color="auto" w:fill="E1DFDD"/>
    </w:rPr>
  </w:style>
  <w:style w:type="paragraph" w:styleId="Header">
    <w:name w:val="header"/>
    <w:basedOn w:val="Normal"/>
    <w:link w:val="HeaderChar"/>
    <w:uiPriority w:val="99"/>
    <w:unhideWhenUsed/>
    <w:rsid w:val="002C1F8F"/>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C1F8F"/>
  </w:style>
  <w:style w:type="paragraph" w:styleId="Footer">
    <w:name w:val="footer"/>
    <w:basedOn w:val="Normal"/>
    <w:link w:val="FooterChar"/>
    <w:uiPriority w:val="99"/>
    <w:unhideWhenUsed/>
    <w:rsid w:val="002C1F8F"/>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C1F8F"/>
  </w:style>
  <w:style w:type="character" w:customStyle="1" w:styleId="diy96o5h">
    <w:name w:val="diy96o5h"/>
    <w:basedOn w:val="DefaultParagraphFont"/>
    <w:rsid w:val="00B339A1"/>
  </w:style>
  <w:style w:type="character" w:customStyle="1" w:styleId="py34i1dx">
    <w:name w:val="py34i1dx"/>
    <w:basedOn w:val="DefaultParagraphFont"/>
    <w:rsid w:val="00B33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89794">
      <w:bodyDiv w:val="1"/>
      <w:marLeft w:val="0"/>
      <w:marRight w:val="0"/>
      <w:marTop w:val="0"/>
      <w:marBottom w:val="0"/>
      <w:divBdr>
        <w:top w:val="none" w:sz="0" w:space="0" w:color="auto"/>
        <w:left w:val="none" w:sz="0" w:space="0" w:color="auto"/>
        <w:bottom w:val="none" w:sz="0" w:space="0" w:color="auto"/>
        <w:right w:val="none" w:sz="0" w:space="0" w:color="auto"/>
      </w:divBdr>
    </w:div>
    <w:div w:id="268045513">
      <w:bodyDiv w:val="1"/>
      <w:marLeft w:val="0"/>
      <w:marRight w:val="0"/>
      <w:marTop w:val="0"/>
      <w:marBottom w:val="0"/>
      <w:divBdr>
        <w:top w:val="none" w:sz="0" w:space="0" w:color="auto"/>
        <w:left w:val="none" w:sz="0" w:space="0" w:color="auto"/>
        <w:bottom w:val="none" w:sz="0" w:space="0" w:color="auto"/>
        <w:right w:val="none" w:sz="0" w:space="0" w:color="auto"/>
      </w:divBdr>
    </w:div>
    <w:div w:id="499809004">
      <w:bodyDiv w:val="1"/>
      <w:marLeft w:val="0"/>
      <w:marRight w:val="0"/>
      <w:marTop w:val="0"/>
      <w:marBottom w:val="0"/>
      <w:divBdr>
        <w:top w:val="none" w:sz="0" w:space="0" w:color="auto"/>
        <w:left w:val="none" w:sz="0" w:space="0" w:color="auto"/>
        <w:bottom w:val="none" w:sz="0" w:space="0" w:color="auto"/>
        <w:right w:val="none" w:sz="0" w:space="0" w:color="auto"/>
      </w:divBdr>
    </w:div>
    <w:div w:id="723067881">
      <w:bodyDiv w:val="1"/>
      <w:marLeft w:val="0"/>
      <w:marRight w:val="0"/>
      <w:marTop w:val="0"/>
      <w:marBottom w:val="0"/>
      <w:divBdr>
        <w:top w:val="none" w:sz="0" w:space="0" w:color="auto"/>
        <w:left w:val="none" w:sz="0" w:space="0" w:color="auto"/>
        <w:bottom w:val="none" w:sz="0" w:space="0" w:color="auto"/>
        <w:right w:val="none" w:sz="0" w:space="0" w:color="auto"/>
      </w:divBdr>
    </w:div>
    <w:div w:id="814953581">
      <w:bodyDiv w:val="1"/>
      <w:marLeft w:val="0"/>
      <w:marRight w:val="0"/>
      <w:marTop w:val="0"/>
      <w:marBottom w:val="0"/>
      <w:divBdr>
        <w:top w:val="none" w:sz="0" w:space="0" w:color="auto"/>
        <w:left w:val="none" w:sz="0" w:space="0" w:color="auto"/>
        <w:bottom w:val="none" w:sz="0" w:space="0" w:color="auto"/>
        <w:right w:val="none" w:sz="0" w:space="0" w:color="auto"/>
      </w:divBdr>
    </w:div>
    <w:div w:id="1338190562">
      <w:bodyDiv w:val="1"/>
      <w:marLeft w:val="0"/>
      <w:marRight w:val="0"/>
      <w:marTop w:val="0"/>
      <w:marBottom w:val="0"/>
      <w:divBdr>
        <w:top w:val="none" w:sz="0" w:space="0" w:color="auto"/>
        <w:left w:val="none" w:sz="0" w:space="0" w:color="auto"/>
        <w:bottom w:val="none" w:sz="0" w:space="0" w:color="auto"/>
        <w:right w:val="none" w:sz="0" w:space="0" w:color="auto"/>
      </w:divBdr>
    </w:div>
    <w:div w:id="1388720896">
      <w:bodyDiv w:val="1"/>
      <w:marLeft w:val="0"/>
      <w:marRight w:val="0"/>
      <w:marTop w:val="0"/>
      <w:marBottom w:val="0"/>
      <w:divBdr>
        <w:top w:val="none" w:sz="0" w:space="0" w:color="auto"/>
        <w:left w:val="none" w:sz="0" w:space="0" w:color="auto"/>
        <w:bottom w:val="none" w:sz="0" w:space="0" w:color="auto"/>
        <w:right w:val="none" w:sz="0" w:space="0" w:color="auto"/>
      </w:divBdr>
    </w:div>
    <w:div w:id="1528179110">
      <w:bodyDiv w:val="1"/>
      <w:marLeft w:val="0"/>
      <w:marRight w:val="0"/>
      <w:marTop w:val="0"/>
      <w:marBottom w:val="0"/>
      <w:divBdr>
        <w:top w:val="none" w:sz="0" w:space="0" w:color="auto"/>
        <w:left w:val="none" w:sz="0" w:space="0" w:color="auto"/>
        <w:bottom w:val="none" w:sz="0" w:space="0" w:color="auto"/>
        <w:right w:val="none" w:sz="0" w:space="0" w:color="auto"/>
      </w:divBdr>
    </w:div>
    <w:div w:id="1929388231">
      <w:bodyDiv w:val="1"/>
      <w:marLeft w:val="0"/>
      <w:marRight w:val="0"/>
      <w:marTop w:val="0"/>
      <w:marBottom w:val="0"/>
      <w:divBdr>
        <w:top w:val="none" w:sz="0" w:space="0" w:color="auto"/>
        <w:left w:val="none" w:sz="0" w:space="0" w:color="auto"/>
        <w:bottom w:val="none" w:sz="0" w:space="0" w:color="auto"/>
        <w:right w:val="none" w:sz="0" w:space="0" w:color="auto"/>
      </w:divBdr>
    </w:div>
    <w:div w:id="19318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mca.assetbank-server.com/assetbank-wmca/action/viewDownloadSharedAsset?download=38706b72632b4a514974367372304c597539345151773d3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5761E4FF1E274088B62EFE234E0C6A" ma:contentTypeVersion="14" ma:contentTypeDescription="Create a new document." ma:contentTypeScope="" ma:versionID="939b59d1ceebd10cb3edb71af3ed1b08">
  <xsd:schema xmlns:xsd="http://www.w3.org/2001/XMLSchema" xmlns:xs="http://www.w3.org/2001/XMLSchema" xmlns:p="http://schemas.microsoft.com/office/2006/metadata/properties" xmlns:ns3="7bb29e41-e566-4210-8f8d-55ae55e42853" xmlns:ns4="df1d9787-d24e-4c3a-b81a-f6c6986c1cd8" targetNamespace="http://schemas.microsoft.com/office/2006/metadata/properties" ma:root="true" ma:fieldsID="371106b7f3d2a699135cab6f9c27a484" ns3:_="" ns4:_="">
    <xsd:import namespace="7bb29e41-e566-4210-8f8d-55ae55e42853"/>
    <xsd:import namespace="df1d9787-d24e-4c3a-b81a-f6c6986c1c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29e41-e566-4210-8f8d-55ae55e428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1d9787-d24e-4c3a-b81a-f6c6986c1c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0DE8E8-0014-4021-8A8D-BCB8F69D2456}">
  <ds:schemaRefs>
    <ds:schemaRef ds:uri="http://schemas.microsoft.com/sharepoint/v3/contenttype/forms"/>
  </ds:schemaRefs>
</ds:datastoreItem>
</file>

<file path=customXml/itemProps2.xml><?xml version="1.0" encoding="utf-8"?>
<ds:datastoreItem xmlns:ds="http://schemas.openxmlformats.org/officeDocument/2006/customXml" ds:itemID="{839438E3-B5D0-4723-BFCC-1C5B7339AE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881A35-4413-49FA-A67A-D726A10B7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29e41-e566-4210-8f8d-55ae55e42853"/>
    <ds:schemaRef ds:uri="df1d9787-d24e-4c3a-b81a-f6c6986c1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Hines (He/Him)</dc:creator>
  <cp:keywords/>
  <dc:description/>
  <cp:lastModifiedBy>James Stride</cp:lastModifiedBy>
  <cp:revision>2</cp:revision>
  <dcterms:created xsi:type="dcterms:W3CDTF">2021-11-30T11:55:00Z</dcterms:created>
  <dcterms:modified xsi:type="dcterms:W3CDTF">2021-11-30T11:55:00Z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0x010100465761E4FF1E274088B62EFE234E0C6A</vt:lpwstr>
  </property>
</Properties>
</file>